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F2F" w:rsidRDefault="00E30EC7" w:rsidP="00146F2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30EC7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96.75pt" o:ole="">
            <v:imagedata r:id="rId5" o:title=""/>
          </v:shape>
          <o:OLEObject Type="Embed" ProgID="AcroExch.Document.DC" ShapeID="_x0000_i1025" DrawAspect="Content" ObjectID="_1685431690" r:id="rId6"/>
        </w:object>
      </w:r>
    </w:p>
    <w:p w:rsidR="00E30EC7" w:rsidRDefault="00E30EC7" w:rsidP="00A2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6732" w:rsidRPr="00A26732" w:rsidRDefault="00A26732" w:rsidP="00A2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32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6B35A7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1.1. </w:t>
      </w:r>
      <w:r w:rsidR="00860970">
        <w:rPr>
          <w:rFonts w:ascii="Times New Roman" w:hAnsi="Times New Roman" w:cs="Times New Roman"/>
          <w:sz w:val="28"/>
          <w:szCs w:val="28"/>
        </w:rPr>
        <w:t>П</w:t>
      </w:r>
      <w:r w:rsidRPr="00A26732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860970">
        <w:rPr>
          <w:rFonts w:ascii="Times New Roman" w:hAnsi="Times New Roman" w:cs="Times New Roman"/>
          <w:sz w:val="28"/>
          <w:szCs w:val="28"/>
        </w:rPr>
        <w:t>о порядке оформления возникновения, приостановления, прекращения, а также восстановления образовательных отношений (далее – Положение) между муниципальным бюджетным дошкольным образовате</w:t>
      </w:r>
      <w:r w:rsidR="00146F2F">
        <w:rPr>
          <w:rFonts w:ascii="Times New Roman" w:hAnsi="Times New Roman" w:cs="Times New Roman"/>
          <w:sz w:val="28"/>
          <w:szCs w:val="28"/>
        </w:rPr>
        <w:t>льным учреждением детским садом «Буратино</w:t>
      </w:r>
      <w:r w:rsidR="00B55349">
        <w:rPr>
          <w:rFonts w:ascii="Times New Roman" w:hAnsi="Times New Roman" w:cs="Times New Roman"/>
          <w:sz w:val="28"/>
          <w:szCs w:val="28"/>
        </w:rPr>
        <w:t>»</w:t>
      </w:r>
      <w:r w:rsidR="00860970">
        <w:rPr>
          <w:rFonts w:ascii="Times New Roman" w:hAnsi="Times New Roman" w:cs="Times New Roman"/>
          <w:sz w:val="28"/>
          <w:szCs w:val="28"/>
        </w:rPr>
        <w:t xml:space="preserve"> (далее – МБДОУ) и родителями (законными представителями) несовершеннолетних воспитанников разработано </w:t>
      </w:r>
      <w:r w:rsidRPr="00A26732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860970">
        <w:rPr>
          <w:rFonts w:ascii="Times New Roman" w:hAnsi="Times New Roman" w:cs="Times New Roman"/>
          <w:sz w:val="28"/>
          <w:szCs w:val="28"/>
        </w:rPr>
        <w:t>ым законом</w:t>
      </w:r>
      <w:r w:rsidRPr="00A26732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Федерации»</w:t>
      </w:r>
      <w:r w:rsidR="00860970">
        <w:rPr>
          <w:rFonts w:ascii="Times New Roman" w:hAnsi="Times New Roman" w:cs="Times New Roman"/>
          <w:sz w:val="28"/>
          <w:szCs w:val="28"/>
        </w:rPr>
        <w:t>.</w:t>
      </w:r>
    </w:p>
    <w:p w:rsidR="00A26732" w:rsidRPr="00A26732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  1.2. </w:t>
      </w:r>
      <w:r w:rsidR="00860970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основания возникновения, приостановления, прекращения, восстановления </w:t>
      </w:r>
      <w:r w:rsidR="00F67A0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60970">
        <w:rPr>
          <w:rFonts w:ascii="Times New Roman" w:hAnsi="Times New Roman" w:cs="Times New Roman"/>
          <w:sz w:val="28"/>
          <w:szCs w:val="28"/>
        </w:rPr>
        <w:t>отношений между МБДОУ и родителями (законными представителями) несовершеннолетних воспитанников</w:t>
      </w:r>
      <w:r w:rsidR="00F6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732" w:rsidRPr="00A26732" w:rsidRDefault="00F67A09" w:rsidP="00A2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Возникновение образовательных отношений</w:t>
      </w:r>
    </w:p>
    <w:p w:rsidR="00A26732" w:rsidRPr="00A26732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2.1. </w:t>
      </w:r>
      <w:r w:rsidR="00F67A09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воспитанника на </w:t>
      </w:r>
      <w:proofErr w:type="gramStart"/>
      <w:r w:rsidR="00F67A0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F67A09">
        <w:rPr>
          <w:rFonts w:ascii="Times New Roman" w:hAnsi="Times New Roman" w:cs="Times New Roman"/>
          <w:sz w:val="28"/>
          <w:szCs w:val="28"/>
        </w:rPr>
        <w:t xml:space="preserve"> общеобразо</w:t>
      </w:r>
      <w:r w:rsidR="009D7994">
        <w:rPr>
          <w:rFonts w:ascii="Times New Roman" w:hAnsi="Times New Roman" w:cs="Times New Roman"/>
          <w:sz w:val="28"/>
          <w:szCs w:val="28"/>
        </w:rPr>
        <w:t>вательным программам дошкольного образования в МБДОУ.</w:t>
      </w:r>
    </w:p>
    <w:p w:rsidR="006B35A7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2.2. </w:t>
      </w:r>
      <w:r w:rsidR="005D7AAC">
        <w:rPr>
          <w:rFonts w:ascii="Times New Roman" w:hAnsi="Times New Roman" w:cs="Times New Roman"/>
          <w:sz w:val="28"/>
          <w:szCs w:val="28"/>
        </w:rPr>
        <w:t>После издания приказа о приеме (зачислении) воспитанника на обучение в МБДОУ, между МБДОУ и родителями (законными представителями) воспитанника заключается договор об образовании по общеобразовательным программам дошкольного</w:t>
      </w:r>
      <w:r w:rsidRPr="00A2673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D7AAC">
        <w:rPr>
          <w:rFonts w:ascii="Times New Roman" w:hAnsi="Times New Roman" w:cs="Times New Roman"/>
          <w:sz w:val="28"/>
          <w:szCs w:val="28"/>
        </w:rPr>
        <w:t xml:space="preserve">(в соответствии со статьей 54 Федерального закона от 29.12.2012 № 273-ФЗ «Об образовании </w:t>
      </w:r>
      <w:r w:rsidRPr="00A26732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5D7AAC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7B60CF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>2.3.</w:t>
      </w:r>
      <w:r w:rsidR="005D7AAC">
        <w:rPr>
          <w:rFonts w:ascii="Times New Roman" w:hAnsi="Times New Roman" w:cs="Times New Roman"/>
          <w:sz w:val="28"/>
          <w:szCs w:val="28"/>
        </w:rPr>
        <w:t>Возникновение образовательных отношений в связи с приемом (зачислением) воспитанника в МБДОУ оформляется в соответствии с Правилами приема детей в МБДОУ.</w:t>
      </w:r>
    </w:p>
    <w:p w:rsidR="005D7AAC" w:rsidRDefault="005D7AAC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Права и обязанности родителей (законных представителей) воспитанника, предусмотренные законодательством об образовании и локальными нормативными актами МБДОУ, возникают с даты, указанной в приказе о приеме (зачислении) воспитанника на обучение.</w:t>
      </w:r>
    </w:p>
    <w:p w:rsidR="005D7AAC" w:rsidRDefault="007955A1" w:rsidP="005D7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955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Приостановление образовательных отношений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Приостановление образовательных отношений может осуществляться по инициативе МБДОУ или родителей (законных представителей) воспитанник</w:t>
      </w:r>
      <w:r w:rsidR="002C46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Приостановление образовательных отношений по инициативе родителей (законных представителей) воспитанника осуществляется в следующих случаях: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болезнь воспитанника;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санаторно-курортное лечение воспитанника;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отпуск родителей (законных представителей) воспитанника;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другим уважительным причинам (командировка родителей, болезнь родителей</w:t>
      </w:r>
      <w:r w:rsidR="00DF5F6F">
        <w:rPr>
          <w:rFonts w:ascii="Times New Roman" w:hAnsi="Times New Roman" w:cs="Times New Roman"/>
          <w:sz w:val="28"/>
          <w:szCs w:val="28"/>
        </w:rPr>
        <w:t>).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Приостановление образовательных отношений по инициативе родителей (законных представителей) воспитанника оформляется на основании заявления родителей (законных представителей) воспитанника.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заявлении указываются: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фамилия, имя, отчество воспитанника;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дата и рождения;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причины и срок приостановления образовательных отношений.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Приостановление образовательных отношений по инициативе МБДОУ оформляется приказом по МБДОУ.</w:t>
      </w:r>
    </w:p>
    <w:p w:rsidR="00DF5F6F" w:rsidRDefault="00DF5F6F" w:rsidP="00DF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F5F6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Прекращение образовательных отношений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воспитанника из МБДОУ:</w:t>
      </w:r>
    </w:p>
    <w:p w:rsidR="00DF5F6F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 в связи с получением дошкольного образования (завершением обучения);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 досрочно по основаниям, установленным законодательством об образовании.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общеобразовательной программы дошкольного образования в другую организацию, осуществляющую образовательную деятельность;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основании медицинского заключения о состоянии здоровья воспитанника, препятствующего его дальнейшему</w:t>
      </w:r>
      <w:r w:rsidR="007F7997">
        <w:rPr>
          <w:rFonts w:ascii="Times New Roman" w:hAnsi="Times New Roman" w:cs="Times New Roman"/>
          <w:sz w:val="28"/>
          <w:szCs w:val="28"/>
        </w:rPr>
        <w:t xml:space="preserve"> пребыванию в МБДОУ;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инициативе МБДОУ при систематическом невыполнении родителями (законными представителями) условий договора об образовании, уведомив их об этом за 10 дней;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по обстоятельствам, не зависящим от воли родителей (законных представителей) воспитанника и МБДОУ, в том числе в случаях ликвидации МБДОУ, аннулирования лицензии на осуществление образовательной деятельности.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МБДОУ.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4.4.Основанием для прекращения образовательных отношений является приказ об отчислении воспитанника из МБДОУ. Права и обязанности родителей (законных представителей) воспитанника, предусмотренные законодательством </w:t>
      </w:r>
      <w:r w:rsidR="00973AF3">
        <w:rPr>
          <w:rFonts w:ascii="Times New Roman" w:hAnsi="Times New Roman" w:cs="Times New Roman"/>
          <w:sz w:val="28"/>
          <w:szCs w:val="28"/>
        </w:rPr>
        <w:t>об образовании и локальными нормативными актами МБДОУ, прекращаются с момента отчисления несовершеннолетнего воспитанника из МБДОУ.</w:t>
      </w:r>
    </w:p>
    <w:p w:rsidR="00973AF3" w:rsidRDefault="00973AF3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прекращения деятельности МБДОУ, а также в случае аннулирования у него лицензии на право осуществления образовательной деятельности, Учредитель МБДОУ обеспечивает перевод воспитанника с согласия родителей (законных представителей) воспитанника в другие образовательные организации, реализующие общеобразовательные программы дошкольного образования.</w:t>
      </w:r>
    </w:p>
    <w:p w:rsidR="00973AF3" w:rsidRDefault="00973AF3" w:rsidP="0097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73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основания восстановления образовательных отношений</w:t>
      </w:r>
    </w:p>
    <w:p w:rsidR="00973AF3" w:rsidRDefault="00973AF3" w:rsidP="00973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Воспитанник, отчисленный из МБДОУ по инициативе родителей (законных представителей) до завершения освоения общеобразовательной программы, имеет право на восстановление образовательных отношений, по заявлению родителей (законных представителей), при наличии в МБДОУ свободных мест.</w:t>
      </w:r>
    </w:p>
    <w:p w:rsidR="00973AF3" w:rsidRDefault="00973AF3" w:rsidP="00973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Основанием для восстановления образовательных отношений с воспитанником</w:t>
      </w:r>
      <w:r w:rsidR="003263DB">
        <w:rPr>
          <w:rFonts w:ascii="Times New Roman" w:hAnsi="Times New Roman" w:cs="Times New Roman"/>
          <w:sz w:val="28"/>
          <w:szCs w:val="28"/>
        </w:rPr>
        <w:t xml:space="preserve"> является приказ заведующего МБДОУ о восстановлении.</w:t>
      </w:r>
    </w:p>
    <w:p w:rsidR="003263DB" w:rsidRPr="00973AF3" w:rsidRDefault="003263DB" w:rsidP="00973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МБДОУ, возникают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воспитанника в МБДОУ.</w:t>
      </w:r>
    </w:p>
    <w:sectPr w:rsidR="003263DB" w:rsidRPr="00973AF3" w:rsidSect="00E032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26732"/>
    <w:rsid w:val="00146F2F"/>
    <w:rsid w:val="0016360E"/>
    <w:rsid w:val="002C4655"/>
    <w:rsid w:val="003263DB"/>
    <w:rsid w:val="003E4DD6"/>
    <w:rsid w:val="00417970"/>
    <w:rsid w:val="004425C3"/>
    <w:rsid w:val="004E5966"/>
    <w:rsid w:val="005D7AAC"/>
    <w:rsid w:val="006B35A7"/>
    <w:rsid w:val="007955A1"/>
    <w:rsid w:val="00797FAD"/>
    <w:rsid w:val="007B60CF"/>
    <w:rsid w:val="007F7997"/>
    <w:rsid w:val="00855871"/>
    <w:rsid w:val="00860970"/>
    <w:rsid w:val="00865377"/>
    <w:rsid w:val="00973AF3"/>
    <w:rsid w:val="009D7994"/>
    <w:rsid w:val="00A26732"/>
    <w:rsid w:val="00A27ED0"/>
    <w:rsid w:val="00B55349"/>
    <w:rsid w:val="00C25411"/>
    <w:rsid w:val="00DF18BC"/>
    <w:rsid w:val="00DF5F6F"/>
    <w:rsid w:val="00E032EB"/>
    <w:rsid w:val="00E30EC7"/>
    <w:rsid w:val="00F67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74CC-9C5D-4AE9-B301-C79BBC84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буратино</cp:lastModifiedBy>
  <cp:revision>12</cp:revision>
  <cp:lastPrinted>2021-06-17T07:38:00Z</cp:lastPrinted>
  <dcterms:created xsi:type="dcterms:W3CDTF">2021-06-17T05:32:00Z</dcterms:created>
  <dcterms:modified xsi:type="dcterms:W3CDTF">2021-06-17T07:42:00Z</dcterms:modified>
</cp:coreProperties>
</file>