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0B" w:rsidRPr="00C55BF8" w:rsidRDefault="009C160B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55BF8">
        <w:rPr>
          <w:b/>
          <w:color w:val="000000"/>
          <w:sz w:val="27"/>
          <w:szCs w:val="27"/>
        </w:rPr>
        <w:t>Аннотация к рабочей программе</w:t>
      </w:r>
    </w:p>
    <w:p w:rsidR="009C160B" w:rsidRDefault="009C160B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55BF8">
        <w:rPr>
          <w:b/>
          <w:color w:val="000000"/>
          <w:sz w:val="27"/>
          <w:szCs w:val="27"/>
        </w:rPr>
        <w:t>средней</w:t>
      </w:r>
      <w:r w:rsidRPr="00C55BF8">
        <w:rPr>
          <w:b/>
          <w:color w:val="000000"/>
          <w:sz w:val="27"/>
          <w:szCs w:val="27"/>
        </w:rPr>
        <w:t xml:space="preserve"> разновозрастной группе</w:t>
      </w:r>
    </w:p>
    <w:p w:rsidR="00C55BF8" w:rsidRPr="00C55BF8" w:rsidRDefault="00C55BF8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C795E">
        <w:rPr>
          <w:rFonts w:ascii="Times New Roman" w:hAnsi="Times New Roman" w:cs="Times New Roman"/>
          <w:sz w:val="28"/>
        </w:rPr>
        <w:t>Рабочая Программы</w:t>
      </w:r>
      <w:r>
        <w:rPr>
          <w:rFonts w:ascii="Times New Roman" w:hAnsi="Times New Roman" w:cs="Times New Roman"/>
          <w:sz w:val="28"/>
        </w:rPr>
        <w:t xml:space="preserve"> для детей 3-5 лет составлена на основе Основной образовательной программы до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школьного образования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</w:rPr>
        <w:t>Вераксы</w:t>
      </w:r>
      <w:proofErr w:type="spellEnd"/>
      <w:r>
        <w:rPr>
          <w:rFonts w:ascii="Times New Roman" w:hAnsi="Times New Roman" w:cs="Times New Roman"/>
          <w:sz w:val="28"/>
        </w:rPr>
        <w:t>, Т.С. Комаровой, М.А. Васильевой. Программа разработана в соответствии с ФГОС ДО, с учетом парциальных программ.</w:t>
      </w:r>
    </w:p>
    <w:p w:rsidR="009C160B" w:rsidRPr="0083601D" w:rsidRDefault="009C160B" w:rsidP="00C55BF8">
      <w:pPr>
        <w:spacing w:after="16"/>
        <w:ind w:left="-15"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1D">
        <w:rPr>
          <w:rFonts w:ascii="Times New Roman" w:hAnsi="Times New Roman" w:cs="Times New Roman"/>
          <w:sz w:val="28"/>
          <w:szCs w:val="28"/>
        </w:rPr>
        <w:t>Программа включает три основных раздела: целевой, содержательный и организационный и один дополнительный – краткая презентация ООП. В приложении представлены комплексно-тематическое планирование по всем ОО, план работы с родителями, примерный перечень мероприятий.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Рабочая программа является документом образовательного учреждения, характеризующим специфику содержания образования и особенности организации </w:t>
      </w:r>
      <w:proofErr w:type="spellStart"/>
      <w:r w:rsidRPr="00772CD7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772CD7">
        <w:rPr>
          <w:rFonts w:ascii="Times New Roman" w:hAnsi="Times New Roman" w:cs="Times New Roman"/>
          <w:sz w:val="28"/>
        </w:rPr>
        <w:t>-образовательного процесса, направленного на обеспечение разностороннего развития детей в возрасте 3-</w:t>
      </w:r>
      <w:r>
        <w:rPr>
          <w:rFonts w:ascii="Times New Roman" w:hAnsi="Times New Roman" w:cs="Times New Roman"/>
          <w:sz w:val="28"/>
        </w:rPr>
        <w:t>5 лет</w:t>
      </w:r>
      <w:r w:rsidRPr="00772CD7">
        <w:rPr>
          <w:rFonts w:ascii="Times New Roman" w:hAnsi="Times New Roman" w:cs="Times New Roman"/>
          <w:sz w:val="28"/>
        </w:rPr>
        <w:t xml:space="preserve"> по направлениям (образовательным областям) - физическому, социально-коммуникативному, познавательному, речевому и художественно-эстетическому развитию на основе учета возрастных и индивидуальных особенностей, интересов и потребностей воспитанников.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</w:t>
      </w:r>
      <w:proofErr w:type="gramStart"/>
      <w:r w:rsidRPr="00772CD7">
        <w:rPr>
          <w:rFonts w:ascii="Times New Roman" w:hAnsi="Times New Roman" w:cs="Times New Roman"/>
          <w:sz w:val="28"/>
        </w:rPr>
        <w:t>деятельности  таких</w:t>
      </w:r>
      <w:proofErr w:type="gramEnd"/>
      <w:r w:rsidRPr="00772CD7">
        <w:rPr>
          <w:rFonts w:ascii="Times New Roman" w:hAnsi="Times New Roman" w:cs="Times New Roman"/>
          <w:sz w:val="28"/>
        </w:rPr>
        <w:t xml:space="preserve">, как: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игровая, включая сюжетно-ролевую игру, игру с правилами и другие виды игры;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коммуникативная (общение и взаимодействие со взрослыми и сверстниками);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познавательно-исследовательская (исследования объектов окружающего мира и экспериментирования с ними);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восприятие художественной литературы и фольклора;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самообслуживание и элементарный бытовой труд (в помещении и на улице);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конструирование из разного материала, включая конструкторы, модули, бумагу, природный и иной материал;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изобразительная (рисование, лепка, аппликация);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двигательная (овладение основными движениями) формы активности ребенка</w:t>
      </w:r>
      <w:r>
        <w:rPr>
          <w:rFonts w:ascii="Times New Roman" w:hAnsi="Times New Roman" w:cs="Times New Roman"/>
          <w:sz w:val="28"/>
        </w:rPr>
        <w:t>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Образовательная</w:t>
      </w:r>
      <w:r>
        <w:rPr>
          <w:rFonts w:ascii="Times New Roman" w:hAnsi="Times New Roman" w:cs="Times New Roman"/>
          <w:sz w:val="28"/>
        </w:rPr>
        <w:t xml:space="preserve"> деятельность по реализации р</w:t>
      </w:r>
      <w:r w:rsidRPr="00772CD7">
        <w:rPr>
          <w:rFonts w:ascii="Times New Roman" w:hAnsi="Times New Roman" w:cs="Times New Roman"/>
          <w:sz w:val="28"/>
        </w:rPr>
        <w:t>абочей программы осуществляется на государственном языке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772CD7">
        <w:rPr>
          <w:rFonts w:ascii="Times New Roman" w:hAnsi="Times New Roman" w:cs="Times New Roman"/>
          <w:sz w:val="28"/>
        </w:rPr>
        <w:t xml:space="preserve">- русском. </w:t>
      </w:r>
      <w:r w:rsidRPr="00772CD7">
        <w:rPr>
          <w:rFonts w:ascii="Times New Roman" w:hAnsi="Times New Roman" w:cs="Times New Roman"/>
          <w:sz w:val="28"/>
        </w:rPr>
        <w:lastRenderedPageBreak/>
        <w:t xml:space="preserve">Программа реализуется в период непосредственного пребывания ребенка в МБДОУ. Срок реализации рассчитан на 1 год. 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 Цель:</w:t>
      </w:r>
      <w:r w:rsidRPr="00772CD7">
        <w:rPr>
          <w:rFonts w:ascii="Times New Roman" w:hAnsi="Times New Roman" w:cs="Times New Roman"/>
          <w:sz w:val="28"/>
        </w:rPr>
        <w:t xml:space="preserve">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9C160B" w:rsidRPr="00DC0AFC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 Задачи обязательной части:  </w:t>
      </w:r>
    </w:p>
    <w:p w:rsidR="009C160B" w:rsidRPr="00772CD7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Охрана и укрепление физического и психического здоровья детей, в том числе их эмоциональное благополучие;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Обеспечение равных возможностей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Создание благоприятных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772CD7">
        <w:rPr>
          <w:rFonts w:ascii="Times New Roman" w:hAnsi="Times New Roman" w:cs="Times New Roman"/>
          <w:sz w:val="28"/>
        </w:rPr>
        <w:t>принятых в обществе правил</w:t>
      </w:r>
      <w:proofErr w:type="gramEnd"/>
      <w:r w:rsidRPr="00772CD7">
        <w:rPr>
          <w:rFonts w:ascii="Times New Roman" w:hAnsi="Times New Roman" w:cs="Times New Roman"/>
          <w:sz w:val="28"/>
        </w:rPr>
        <w:t xml:space="preserve"> и норм поведения в интересах человека, семьи, общества;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Формирование общей культуры личности детей, в том числе ценностей здорового образа жизни, развитие их социальных, нравственных, этических,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Обеспечение вариативности и разнообразия содержания и организационных форм дошкольного образования, с учетом образовательных потребностей, способностей и состояния здоровья детей;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Развитие индивидуальных способностей и творческого потенциала каждого ребенка. </w:t>
      </w:r>
    </w:p>
    <w:p w:rsidR="009C160B" w:rsidRPr="00DC0AFC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Принципы формирования Программы: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полноценное проживание ребенком всех этапов детства (младенческого, раннего и дошкольного возраста), амплификация детского развития;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активным, в выборе содержания своего образования, становится субъектом образования 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772CD7">
        <w:rPr>
          <w:rFonts w:ascii="Times New Roman" w:hAnsi="Times New Roman" w:cs="Times New Roman"/>
          <w:sz w:val="28"/>
        </w:rPr>
        <w:t xml:space="preserve">- индивидуализация дошкольного образования);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поддержка детской инициативы в различных видах детской деятел</w:t>
      </w:r>
      <w:r>
        <w:rPr>
          <w:rFonts w:ascii="Times New Roman" w:hAnsi="Times New Roman" w:cs="Times New Roman"/>
          <w:sz w:val="28"/>
        </w:rPr>
        <w:t>ьности, сотрудничество МБДОУ детский сад «Буратино»</w:t>
      </w:r>
      <w:r w:rsidRPr="00772CD7">
        <w:rPr>
          <w:rFonts w:ascii="Times New Roman" w:hAnsi="Times New Roman" w:cs="Times New Roman"/>
          <w:sz w:val="28"/>
        </w:rPr>
        <w:t xml:space="preserve"> с семьей;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lastRenderedPageBreak/>
        <w:t xml:space="preserve">-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приобщение детей к социокультурным нормам, традициям семьи, общества и государства;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учет этнокультурной ситуации развития детей.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Целевой раздел</w:t>
      </w:r>
      <w:r w:rsidRPr="00A934FA">
        <w:rPr>
          <w:rFonts w:ascii="Times New Roman" w:hAnsi="Times New Roman" w:cs="Times New Roman"/>
          <w:sz w:val="28"/>
        </w:rPr>
        <w:t xml:space="preserve"> Программы</w:t>
      </w:r>
      <w:r w:rsidRPr="00027199">
        <w:rPr>
          <w:rFonts w:ascii="Times New Roman" w:hAnsi="Times New Roman" w:cs="Times New Roman"/>
          <w:sz w:val="28"/>
        </w:rPr>
        <w:t xml:space="preserve"> определяет ее цели и задачи, принципы и подходы к формированию, планируемые результаты ее освоения в виде целевых ориентиров.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7199">
        <w:rPr>
          <w:rFonts w:ascii="Times New Roman" w:hAnsi="Times New Roman" w:cs="Times New Roman"/>
          <w:sz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Содержательный раздел</w:t>
      </w:r>
      <w:r>
        <w:rPr>
          <w:rFonts w:ascii="Times New Roman" w:hAnsi="Times New Roman" w:cs="Times New Roman"/>
          <w:sz w:val="28"/>
        </w:rPr>
        <w:t xml:space="preserve"> рабочей П</w:t>
      </w:r>
      <w:r w:rsidRPr="00027199">
        <w:rPr>
          <w:rFonts w:ascii="Times New Roman" w:hAnsi="Times New Roman" w:cs="Times New Roman"/>
          <w:sz w:val="28"/>
        </w:rPr>
        <w:t>рограммы определяет содержание и организацию образовательн</w:t>
      </w:r>
      <w:r>
        <w:rPr>
          <w:rFonts w:ascii="Times New Roman" w:hAnsi="Times New Roman" w:cs="Times New Roman"/>
          <w:sz w:val="28"/>
        </w:rPr>
        <w:t xml:space="preserve">ого процесса для детей среднего </w:t>
      </w:r>
      <w:r w:rsidRPr="00027199">
        <w:rPr>
          <w:rFonts w:ascii="Times New Roman" w:hAnsi="Times New Roman" w:cs="Times New Roman"/>
          <w:sz w:val="28"/>
        </w:rPr>
        <w:t>дошкольного возраста и обеспечивает развитие личности детей в различных видах общения и деятельности с учетом возрастных, индивидуальных психологических и физиологических особенностей. Рабочая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199">
        <w:rPr>
          <w:rFonts w:ascii="Times New Roman" w:hAnsi="Times New Roman" w:cs="Times New Roman"/>
          <w:sz w:val="28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взаимодополняющими. Объем обязательной части составляет не менее 60% от ее общего объема. Объем части, формируемой участниками образовательных отношений, не более 40% от ее общего объема и представлена парциальными программами и методическими пособиями, выбранными участниками образовательных отношений в качестве дополнения содержания образовательных областей:</w:t>
      </w:r>
      <w:r>
        <w:rPr>
          <w:rFonts w:ascii="Times New Roman" w:hAnsi="Times New Roman" w:cs="Times New Roman"/>
          <w:sz w:val="28"/>
        </w:rPr>
        <w:t xml:space="preserve"> </w:t>
      </w:r>
      <w:r w:rsidRPr="00027199">
        <w:rPr>
          <w:rFonts w:ascii="Times New Roman" w:hAnsi="Times New Roman" w:cs="Times New Roman"/>
          <w:sz w:val="28"/>
        </w:rPr>
        <w:t xml:space="preserve">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0AEF">
        <w:rPr>
          <w:rFonts w:ascii="Times New Roman" w:hAnsi="Times New Roman"/>
          <w:sz w:val="28"/>
          <w:szCs w:val="28"/>
        </w:rPr>
        <w:t xml:space="preserve">Программа «Основы безопасности детей дошкольного возраста», Р. Б. </w:t>
      </w:r>
      <w:proofErr w:type="spellStart"/>
      <w:r w:rsidRPr="00650AEF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650AEF">
        <w:rPr>
          <w:rFonts w:ascii="Times New Roman" w:hAnsi="Times New Roman"/>
          <w:sz w:val="28"/>
          <w:szCs w:val="28"/>
        </w:rPr>
        <w:t>, Н. Н. Авдеева, О. Л. Князева, рекомендованная Министерством общего и профессионального образования Российской Федерации к использованию в работе с дошкольниками.</w:t>
      </w:r>
    </w:p>
    <w:p w:rsidR="009C160B" w:rsidRPr="00DC0AFC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AFC">
        <w:rPr>
          <w:rFonts w:ascii="Times New Roman" w:hAnsi="Times New Roman"/>
          <w:sz w:val="28"/>
          <w:szCs w:val="28"/>
        </w:rPr>
        <w:t xml:space="preserve">Николаева С.Н. Юный эколог: Программа экологического воспитания дошкольников / С.Н. Николаева – М.: Мозаика-Синтез, 2002.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Организационный раздел</w:t>
      </w:r>
      <w:r w:rsidRPr="00DC0AFC">
        <w:rPr>
          <w:rFonts w:ascii="Times New Roman" w:hAnsi="Times New Roman" w:cs="Times New Roman"/>
          <w:sz w:val="28"/>
        </w:rPr>
        <w:t xml:space="preserve"> содержит описание матери</w:t>
      </w:r>
      <w:r>
        <w:rPr>
          <w:rFonts w:ascii="Times New Roman" w:hAnsi="Times New Roman" w:cs="Times New Roman"/>
          <w:sz w:val="28"/>
        </w:rPr>
        <w:t>ально-технического обеспечения рабочей П</w:t>
      </w:r>
      <w:r w:rsidRPr="00DC0AFC">
        <w:rPr>
          <w:rFonts w:ascii="Times New Roman" w:hAnsi="Times New Roman" w:cs="Times New Roman"/>
          <w:sz w:val="28"/>
        </w:rPr>
        <w:t xml:space="preserve">рограммы, обеспечения методическими материалами и средствами обучения и воспитания, включает режим пребывания воспитанников в МБДОУ, особенности традиционных событий, </w:t>
      </w:r>
      <w:r w:rsidRPr="00DC0AFC">
        <w:rPr>
          <w:rFonts w:ascii="Times New Roman" w:hAnsi="Times New Roman" w:cs="Times New Roman"/>
          <w:sz w:val="28"/>
        </w:rPr>
        <w:lastRenderedPageBreak/>
        <w:t>праздников, мероприятий, особенности организации развивающей предме</w:t>
      </w:r>
      <w:r>
        <w:rPr>
          <w:rFonts w:ascii="Times New Roman" w:hAnsi="Times New Roman" w:cs="Times New Roman"/>
          <w:sz w:val="28"/>
        </w:rPr>
        <w:t>тно-пространственной среды.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Рабочей программы определена сроком на один год и корректируется воспитателем в соответствии с реальными условиями.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D70" w:rsidRDefault="00D37D70" w:rsidP="00C55BF8">
      <w:pPr>
        <w:jc w:val="both"/>
      </w:pPr>
    </w:p>
    <w:sectPr w:rsidR="00D3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0B"/>
    <w:rsid w:val="009C160B"/>
    <w:rsid w:val="00C55BF8"/>
    <w:rsid w:val="00D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CD1"/>
  <w15:chartTrackingRefBased/>
  <w15:docId w15:val="{75FFE1EB-0F8B-4A9E-AD16-F36E74B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C16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1</cp:revision>
  <dcterms:created xsi:type="dcterms:W3CDTF">2023-01-26T07:57:00Z</dcterms:created>
  <dcterms:modified xsi:type="dcterms:W3CDTF">2023-01-26T08:08:00Z</dcterms:modified>
</cp:coreProperties>
</file>