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C6" w:rsidRPr="00A34C12" w:rsidRDefault="00A20043" w:rsidP="00A20043">
      <w:pPr>
        <w:tabs>
          <w:tab w:val="clear" w:pos="709"/>
        </w:tabs>
        <w:suppressAutoHyphens w:val="0"/>
        <w:jc w:val="center"/>
        <w:rPr>
          <w:color w:val="auto"/>
          <w:kern w:val="0"/>
          <w:lang w:eastAsia="ru-RU"/>
        </w:rPr>
      </w:pPr>
      <w:r w:rsidRPr="00A20043">
        <w:rPr>
          <w:b/>
          <w:color w:val="auto"/>
          <w:kern w:val="0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6.25pt;height:631.5pt" o:ole="">
            <v:imagedata r:id="rId8" o:title=""/>
          </v:shape>
          <o:OLEObject Type="Embed" ProgID="AcroExch.Document.DC" ShapeID="_x0000_i1028" DrawAspect="Content" ObjectID="_1693382567" r:id="rId9"/>
        </w:object>
      </w: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A20043" w:rsidRDefault="00A20043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Н.Е.Вераксы, Т.С.Комаровой, М.А.Васильевой.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</w:t>
      </w:r>
      <w:r w:rsidR="009043E7">
        <w:rPr>
          <w:color w:val="auto"/>
          <w:kern w:val="0"/>
          <w:lang w:eastAsia="ru-RU"/>
        </w:rPr>
        <w:t>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Примерная  основная  общеобразовательная  программа  дошкольного  образования;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</w:t>
      </w:r>
      <w:r w:rsidR="00094D93">
        <w:rPr>
          <w:color w:val="auto"/>
          <w:kern w:val="0"/>
          <w:lang w:eastAsia="ru-RU"/>
        </w:rPr>
        <w:t>Примерная  основная  общеобразовательная  программа  дошкольного образования  «От  рождения  до  школы»  под ред. Н.Е.Вераксы,  Т.С.Комаровой,  М.А.Васильевой, 2015 год;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rPr>
          <w:color w:val="auto"/>
          <w:kern w:val="0"/>
          <w:lang w:eastAsia="ru-RU"/>
        </w:rPr>
        <w:t xml:space="preserve">  - </w:t>
      </w:r>
      <w:r>
        <w:t>О</w:t>
      </w:r>
      <w:r w:rsidRPr="009043E7">
        <w:t>бразовательная программа дошкольного образования «Теремок» для детей от двух месяцев до трех лет (проект) / Научный руководитель И.А. Лыкова; под общей редакцией Т.В. Волосовец, И.Л. Кириллова, И.А. Лыковой, О.С. Ушаковой. – М.: Издательский дом «Цветной мир», 2018. – 160 с</w:t>
      </w:r>
      <w:r>
        <w:t>.;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t xml:space="preserve">  - Устав  МБДОУ  детский  сад  «Буратино»; </w:t>
      </w:r>
    </w:p>
    <w:p w:rsidR="00094D93" w:rsidRPr="00E775CD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t xml:space="preserve">  - </w:t>
      </w:r>
      <w:r w:rsidRPr="000614E6">
        <w:rPr>
          <w:u w:val="single"/>
        </w:rPr>
        <w:t>Приказ</w:t>
      </w:r>
      <w:r>
        <w:t>Минобрнауки  России от  17.10.2013  года  № 1155   «Об утверждении  федерального  государственного  образовательного  стандарта</w:t>
      </w:r>
      <w:r w:rsidR="000614E6">
        <w:t xml:space="preserve">   дошкольного 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</w:t>
      </w:r>
      <w:r w:rsidRPr="000614E6">
        <w:rPr>
          <w:color w:val="auto"/>
          <w:kern w:val="0"/>
          <w:u w:val="single"/>
          <w:lang w:eastAsia="ru-RU"/>
        </w:rPr>
        <w:t>Приказ</w:t>
      </w:r>
      <w:r w:rsidRPr="00E775CD">
        <w:rPr>
          <w:color w:val="auto"/>
          <w:kern w:val="0"/>
          <w:lang w:eastAsia="ru-RU"/>
        </w:rPr>
        <w:t>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9043E7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</w:t>
      </w:r>
      <w:r w:rsidR="009A29C6">
        <w:rPr>
          <w:color w:val="auto"/>
          <w:kern w:val="0"/>
          <w:lang w:eastAsia="ru-RU"/>
        </w:rPr>
        <w:t>изации режима работы в ДОУ»</w:t>
      </w:r>
      <w:r w:rsidR="009043E7">
        <w:rPr>
          <w:color w:val="auto"/>
          <w:kern w:val="0"/>
          <w:lang w:eastAsia="ru-RU"/>
        </w:rPr>
        <w:t>;</w:t>
      </w:r>
    </w:p>
    <w:p w:rsidR="00353DE8" w:rsidRPr="00E775CD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- </w:t>
      </w:r>
      <w:r w:rsidR="00353DE8" w:rsidRPr="00E775CD">
        <w:rPr>
          <w:color w:val="auto"/>
          <w:kern w:val="0"/>
          <w:lang w:eastAsia="ru-RU"/>
        </w:rPr>
        <w:t>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определяет организацию воспитательно-образовательного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</w:t>
      </w:r>
      <w:r w:rsidR="00A83C5D">
        <w:rPr>
          <w:color w:val="auto"/>
          <w:kern w:val="0"/>
          <w:lang w:eastAsia="ru-RU"/>
        </w:rPr>
        <w:t>ельным парциальным программам.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>Содержание воспитательно-образовательного процесса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</w:t>
      </w:r>
      <w:r w:rsidRPr="00E775CD">
        <w:rPr>
          <w:color w:val="auto"/>
          <w:kern w:val="0"/>
          <w:lang w:eastAsia="ru-RU"/>
        </w:rPr>
        <w:lastRenderedPageBreak/>
        <w:t xml:space="preserve">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инвариативной, так и по вариативной частям учебного плана).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Количество НО</w:t>
      </w:r>
      <w:r w:rsidR="004578D0">
        <w:rPr>
          <w:color w:val="auto"/>
          <w:kern w:val="0"/>
          <w:highlight w:val="white"/>
          <w:lang w:eastAsia="ru-RU"/>
        </w:rPr>
        <w:t>О</w:t>
      </w:r>
      <w:r w:rsidRPr="00E775CD">
        <w:rPr>
          <w:color w:val="auto"/>
          <w:kern w:val="0"/>
          <w:highlight w:val="white"/>
          <w:lang w:eastAsia="ru-RU"/>
        </w:rPr>
        <w:t xml:space="preserve">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>каникулы. В дни каникул организуе</w:t>
      </w:r>
      <w:r w:rsidRPr="00E775CD">
        <w:rPr>
          <w:color w:val="auto"/>
          <w:kern w:val="0"/>
          <w:highlight w:val="white"/>
          <w:lang w:eastAsia="ru-RU"/>
        </w:rPr>
        <w:t>тся совместная деятельность педагога с детьми эстетич</w:t>
      </w:r>
      <w:r>
        <w:rPr>
          <w:color w:val="auto"/>
          <w:kern w:val="0"/>
          <w:highlight w:val="white"/>
          <w:lang w:eastAsia="ru-RU"/>
        </w:rPr>
        <w:t>еского и оздоровительного направления (досуги, развлечения, праздники).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Вераксы,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>овательных группах)</w:t>
      </w:r>
      <w:r w:rsidR="009043E7">
        <w:rPr>
          <w:color w:val="auto"/>
          <w:kern w:val="0"/>
          <w:lang w:eastAsia="ru-RU"/>
        </w:rPr>
        <w:t xml:space="preserve">. </w:t>
      </w:r>
      <w:r w:rsidR="00BE7B01">
        <w:rPr>
          <w:color w:val="auto"/>
          <w:kern w:val="0"/>
          <w:lang w:eastAsia="ru-RU"/>
        </w:rPr>
        <w:t xml:space="preserve"> В  младшей  разновозрастной  группе </w:t>
      </w:r>
      <w:r w:rsidR="009043E7" w:rsidRPr="009043E7">
        <w:t xml:space="preserve"> в рамках сетевой инновационной площадки «Научно-методическое и организационно педагогическое сопровождение деятельности образовательных организаций, внедряющих комплексную основную образовательную программу для детей от двух месяцев до трех лет» (приказ №10 от 20 марта 2018, Институт изучения детства, семьи и воспитания Р</w:t>
      </w:r>
      <w:r w:rsidR="009043E7">
        <w:t>о</w:t>
      </w:r>
      <w:r w:rsidR="00BE7B01">
        <w:t xml:space="preserve">ссийской академии образования) реализуется </w:t>
      </w:r>
      <w:r w:rsidR="009043E7" w:rsidRPr="009043E7">
        <w:t xml:space="preserve">образовательная программа дошкольного образования «Теремок» для детей от двух месяцев до трех лет (проект) / Научный руководитель И.А. Лыкова; под общей редакцией Т.В. Волосовец, И.Л. Кириллова, И.А. Лыковой, О.С. Ушаковой. – М.: Издательский дом «Цветной мир», 2018. – 160 с  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1134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Продолжительность основных видов организованной образовательной деятельности соответствует действующему СанПиН 2.4.1.3049-13:</w:t>
      </w:r>
    </w:p>
    <w:p w:rsidR="00353DE8" w:rsidRPr="00E775CD" w:rsidRDefault="003C1F6A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>для детей  1</w:t>
      </w:r>
      <w:r w:rsidR="00353DE8">
        <w:rPr>
          <w:color w:val="auto"/>
          <w:kern w:val="0"/>
          <w:lang w:eastAsia="ru-RU"/>
        </w:rPr>
        <w:t xml:space="preserve">– </w:t>
      </w:r>
      <w:r w:rsidR="00353DE8" w:rsidRPr="00E775CD">
        <w:rPr>
          <w:color w:val="auto"/>
          <w:kern w:val="0"/>
          <w:lang w:eastAsia="ru-RU"/>
        </w:rPr>
        <w:t>3</w:t>
      </w:r>
      <w:r w:rsidR="00353DE8">
        <w:rPr>
          <w:color w:val="auto"/>
          <w:kern w:val="0"/>
          <w:lang w:eastAsia="ru-RU"/>
        </w:rPr>
        <w:t xml:space="preserve"> лет (</w:t>
      </w:r>
      <w:r w:rsidR="00A247E5">
        <w:rPr>
          <w:color w:val="auto"/>
          <w:kern w:val="0"/>
          <w:lang w:eastAsia="ru-RU"/>
        </w:rPr>
        <w:t xml:space="preserve">разновозрастнаямладшая </w:t>
      </w:r>
      <w:r w:rsidR="00353DE8">
        <w:rPr>
          <w:color w:val="auto"/>
          <w:kern w:val="0"/>
          <w:lang w:eastAsia="ru-RU"/>
        </w:rPr>
        <w:t>группа)</w:t>
      </w:r>
      <w:r w:rsidR="00353DE8"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3 – </w:t>
      </w:r>
      <w:r w:rsidR="00145A60" w:rsidRPr="000614E6">
        <w:rPr>
          <w:color w:val="auto"/>
          <w:kern w:val="0"/>
          <w:lang w:eastAsia="ru-RU"/>
        </w:rPr>
        <w:t>5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="00E44D9F" w:rsidRPr="000614E6">
        <w:rPr>
          <w:color w:val="auto"/>
          <w:kern w:val="0"/>
          <w:lang w:eastAsia="ru-RU"/>
        </w:rPr>
        <w:t xml:space="preserve">средняя </w:t>
      </w:r>
      <w:r w:rsidRPr="000614E6">
        <w:rPr>
          <w:color w:val="auto"/>
          <w:kern w:val="0"/>
          <w:lang w:eastAsia="ru-RU"/>
        </w:rPr>
        <w:t>группа) -  15 мин.</w:t>
      </w:r>
      <w:r w:rsidR="00E44D9F" w:rsidRPr="000614E6">
        <w:rPr>
          <w:color w:val="auto"/>
          <w:kern w:val="0"/>
          <w:lang w:eastAsia="ru-RU"/>
        </w:rPr>
        <w:t xml:space="preserve"> – 20 мин.</w:t>
      </w:r>
      <w:r w:rsidRPr="000614E6">
        <w:rPr>
          <w:color w:val="auto"/>
          <w:kern w:val="0"/>
          <w:lang w:eastAsia="ru-RU"/>
        </w:rPr>
        <w:t xml:space="preserve">, 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</w:t>
      </w:r>
      <w:r w:rsidR="00145A60" w:rsidRPr="000614E6">
        <w:rPr>
          <w:color w:val="auto"/>
          <w:kern w:val="0"/>
          <w:lang w:eastAsia="ru-RU"/>
        </w:rPr>
        <w:t>5 – 7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Pr="000614E6">
        <w:rPr>
          <w:color w:val="auto"/>
          <w:kern w:val="0"/>
          <w:lang w:eastAsia="ru-RU"/>
        </w:rPr>
        <w:t>старшая  группа) - 25 мин.</w:t>
      </w:r>
      <w:r w:rsidR="00E44D9F" w:rsidRPr="000614E6">
        <w:rPr>
          <w:color w:val="auto"/>
          <w:kern w:val="0"/>
          <w:lang w:eastAsia="ru-RU"/>
        </w:rPr>
        <w:t xml:space="preserve">- 30 мин. </w:t>
      </w:r>
      <w:r w:rsidRPr="000614E6">
        <w:rPr>
          <w:color w:val="auto"/>
          <w:kern w:val="0"/>
          <w:lang w:eastAsia="ru-RU"/>
        </w:rPr>
        <w:t xml:space="preserve">, </w:t>
      </w:r>
    </w:p>
    <w:p w:rsidR="00353DE8" w:rsidRPr="00145A60" w:rsidRDefault="00353DE8" w:rsidP="000614E6">
      <w:pPr>
        <w:tabs>
          <w:tab w:val="clear" w:pos="709"/>
        </w:tabs>
        <w:suppressAutoHyphens w:val="0"/>
        <w:spacing w:after="200" w:line="276" w:lineRule="auto"/>
        <w:ind w:left="426"/>
        <w:contextualSpacing/>
        <w:jc w:val="both"/>
        <w:rPr>
          <w:color w:val="auto"/>
          <w:kern w:val="0"/>
          <w:highlight w:val="yellow"/>
          <w:lang w:eastAsia="ru-RU"/>
        </w:rPr>
      </w:pP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BE7B01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</w:t>
      </w:r>
      <w:r w:rsidR="00BE7B01">
        <w:rPr>
          <w:b/>
          <w:color w:val="auto"/>
          <w:kern w:val="0"/>
          <w:lang w:eastAsia="ru-RU"/>
        </w:rPr>
        <w:t>учебного  плана</w:t>
      </w:r>
    </w:p>
    <w:p w:rsidR="00E86DAA" w:rsidRPr="00AF505C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Часть  образовательной  программы,  формируемая  участниками  образовательных  отношений,  представлена  -  </w:t>
      </w:r>
    </w:p>
    <w:p w:rsidR="00E86DAA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lastRenderedPageBreak/>
        <w:t>Программа  «Основы  безопасности  детей  дошкольного  возраста»,  Р.Б. Стеркина,  Н.Н. Авдеева,  О.Л. Князева,  2009;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Программа экологического  воспитания  дошкольников «Юный  эколог»,  С.Н. Николаева, </w:t>
      </w:r>
      <w:r w:rsidR="00FF1D0C" w:rsidRPr="00AF505C">
        <w:rPr>
          <w:color w:val="auto"/>
          <w:kern w:val="0"/>
          <w:lang w:eastAsia="ru-RU"/>
        </w:rPr>
        <w:t>2002;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>Программа  развития  речи  дошкольников  О.С.Ушакова,  2017.</w:t>
      </w:r>
    </w:p>
    <w:p w:rsidR="00BE7B01" w:rsidRDefault="00BE7B01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</w:t>
      </w:r>
      <w:r w:rsidR="00145A60">
        <w:rPr>
          <w:color w:val="auto"/>
          <w:kern w:val="0"/>
          <w:lang w:eastAsia="ru-RU"/>
        </w:rPr>
        <w:t>НО</w:t>
      </w:r>
      <w:r w:rsidR="00BD1704">
        <w:rPr>
          <w:color w:val="auto"/>
          <w:kern w:val="0"/>
          <w:lang w:eastAsia="ru-RU"/>
        </w:rPr>
        <w:t>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>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- совместную деятельность воспитателя и детей по различным направлениям (в соответствии с расписанием </w:t>
      </w:r>
      <w:r w:rsidR="00E44D9F">
        <w:rPr>
          <w:color w:val="auto"/>
          <w:kern w:val="0"/>
          <w:lang w:eastAsia="ru-RU"/>
        </w:rPr>
        <w:t>НО</w:t>
      </w:r>
      <w:r w:rsidR="00BD1704">
        <w:rPr>
          <w:color w:val="auto"/>
          <w:kern w:val="0"/>
          <w:lang w:eastAsia="ru-RU"/>
        </w:rPr>
        <w:t>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 xml:space="preserve"> совместной деятельности воспитателя и детей вне занятий)</w:t>
      </w:r>
    </w:p>
    <w:p w:rsidR="00353DE8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E86DAA" w:rsidRPr="00E775CD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 </w:t>
      </w:r>
    </w:p>
    <w:p w:rsidR="00353DE8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A028D7" w:rsidRPr="00E775CD" w:rsidRDefault="00A028D7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Основное  правило  режима  дня в  разновозрастной  группе – ступенчатое  поэтапное  окончание занятия.  Начало  деятельности  общее  для  всех  детей:  игровая  ситуация,  вопрос  поисковой  направленности,  организационный  момент.    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936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 xml:space="preserve">образовательной работы) проводится комплексная </w:t>
      </w:r>
      <w:r w:rsidR="00E44D9F">
        <w:rPr>
          <w:color w:val="auto"/>
          <w:kern w:val="0"/>
          <w:lang w:eastAsia="ru-RU"/>
        </w:rPr>
        <w:t>диагностика</w:t>
      </w:r>
      <w:r w:rsidRPr="00E775CD">
        <w:rPr>
          <w:color w:val="auto"/>
          <w:kern w:val="0"/>
          <w:lang w:eastAsia="ru-RU"/>
        </w:rPr>
        <w:t xml:space="preserve">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DB3E88" w:rsidRDefault="00DB3E88" w:rsidP="000C5094">
      <w:pPr>
        <w:spacing w:line="276" w:lineRule="auto"/>
        <w:jc w:val="center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</w:p>
    <w:p w:rsidR="000C5094" w:rsidRPr="00C22D68" w:rsidRDefault="000C5117" w:rsidP="000C5094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на 2020-2021</w:t>
      </w:r>
      <w:r w:rsidR="000C5094" w:rsidRPr="00C22D68">
        <w:rPr>
          <w:b/>
          <w:color w:val="auto"/>
        </w:rPr>
        <w:t xml:space="preserve"> учебный год</w:t>
      </w:r>
    </w:p>
    <w:p w:rsidR="00563BC5" w:rsidRDefault="000C5094" w:rsidP="000C5094">
      <w:pPr>
        <w:spacing w:line="276" w:lineRule="auto"/>
        <w:jc w:val="center"/>
        <w:rPr>
          <w:b/>
        </w:rPr>
      </w:pPr>
      <w:r w:rsidRPr="00351686">
        <w:rPr>
          <w:b/>
        </w:rPr>
        <w:t>(по программе «От рождения до школы» (под ред.Н.Е.Вераксы, Т.С.Комаровой, М.А.Васильевой</w:t>
      </w:r>
    </w:p>
    <w:p w:rsidR="000C5094" w:rsidRPr="00563BC5" w:rsidRDefault="00563BC5" w:rsidP="000C5094">
      <w:pPr>
        <w:spacing w:line="276" w:lineRule="auto"/>
        <w:jc w:val="center"/>
        <w:rPr>
          <w:b/>
        </w:rPr>
      </w:pPr>
      <w:r w:rsidRPr="00563BC5">
        <w:rPr>
          <w:b/>
        </w:rPr>
        <w:t>образовательная программа дошкольного образования «Теремок» для детей от двух месяцев до трех лет (проект)</w:t>
      </w:r>
      <w:r w:rsidR="000C5094" w:rsidRPr="00563BC5">
        <w:rPr>
          <w:b/>
        </w:rPr>
        <w:t>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3"/>
        <w:gridCol w:w="2374"/>
        <w:gridCol w:w="1725"/>
        <w:gridCol w:w="14"/>
        <w:gridCol w:w="1677"/>
        <w:gridCol w:w="945"/>
        <w:gridCol w:w="47"/>
        <w:gridCol w:w="709"/>
        <w:gridCol w:w="40"/>
        <w:gridCol w:w="952"/>
        <w:gridCol w:w="878"/>
        <w:gridCol w:w="1274"/>
        <w:gridCol w:w="711"/>
        <w:gridCol w:w="140"/>
        <w:gridCol w:w="147"/>
        <w:gridCol w:w="845"/>
        <w:gridCol w:w="998"/>
      </w:tblGrid>
      <w:tr w:rsidR="00CE5D59" w:rsidRPr="00351686" w:rsidTr="00CE5D59">
        <w:trPr>
          <w:trHeight w:val="303"/>
        </w:trPr>
        <w:tc>
          <w:tcPr>
            <w:tcW w:w="15559" w:type="dxa"/>
            <w:gridSpan w:val="17"/>
          </w:tcPr>
          <w:p w:rsidR="00CE5D59" w:rsidRPr="00CE5D59" w:rsidRDefault="00CE5D59" w:rsidP="0026618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44EEC">
              <w:rPr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CE5D59">
              <w:rPr>
                <w:b/>
                <w:sz w:val="28"/>
                <w:szCs w:val="28"/>
              </w:rPr>
              <w:t>Организованная  образовательная  деятельность</w:t>
            </w:r>
          </w:p>
        </w:tc>
      </w:tr>
      <w:tr w:rsidR="0026618C" w:rsidRPr="00351686" w:rsidTr="009D50BA">
        <w:trPr>
          <w:trHeight w:val="808"/>
        </w:trPr>
        <w:tc>
          <w:tcPr>
            <w:tcW w:w="2083" w:type="dxa"/>
            <w:vMerge w:val="restart"/>
          </w:tcPr>
          <w:p w:rsidR="0026618C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ab/>
            </w:r>
            <w:r w:rsidRPr="00DB3E88">
              <w:rPr>
                <w:b/>
              </w:rPr>
              <w:tab/>
            </w:r>
            <w:r w:rsidR="0026618C" w:rsidRPr="00DB3E88">
              <w:rPr>
                <w:b/>
              </w:rPr>
              <w:t>Образовательная область</w:t>
            </w:r>
          </w:p>
        </w:tc>
        <w:tc>
          <w:tcPr>
            <w:tcW w:w="2374" w:type="dxa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Базовый вид деятельности</w:t>
            </w:r>
          </w:p>
        </w:tc>
        <w:tc>
          <w:tcPr>
            <w:tcW w:w="3416" w:type="dxa"/>
            <w:gridSpan w:val="3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Младшая  группа (разновозрастная)</w:t>
            </w:r>
          </w:p>
          <w:p w:rsidR="0026618C" w:rsidRPr="00DB3E88" w:rsidRDefault="000C5117" w:rsidP="00E44D9F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26618C" w:rsidRPr="00DB3E88">
              <w:rPr>
                <w:b/>
              </w:rPr>
              <w:t>-3</w:t>
            </w:r>
            <w:r w:rsidR="00E44D9F" w:rsidRPr="00DB3E88">
              <w:rPr>
                <w:b/>
              </w:rPr>
              <w:t>г.</w:t>
            </w:r>
            <w:r w:rsidR="0026618C" w:rsidRPr="00DB3E88">
              <w:rPr>
                <w:b/>
              </w:rPr>
              <w:t>)</w:t>
            </w:r>
          </w:p>
        </w:tc>
        <w:tc>
          <w:tcPr>
            <w:tcW w:w="3571" w:type="dxa"/>
            <w:gridSpan w:val="6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Средняя  группа (разновозрастная)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4115" w:type="dxa"/>
            <w:gridSpan w:val="6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Старшая 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(разновозрастная)</w:t>
            </w:r>
          </w:p>
        </w:tc>
      </w:tr>
      <w:tr w:rsidR="0026618C" w:rsidRPr="00351686" w:rsidTr="009D50BA">
        <w:trPr>
          <w:trHeight w:val="820"/>
        </w:trPr>
        <w:tc>
          <w:tcPr>
            <w:tcW w:w="2083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1741" w:type="dxa"/>
            <w:gridSpan w:val="4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Младшая  подгруппа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(3-4г)</w:t>
            </w:r>
          </w:p>
        </w:tc>
        <w:tc>
          <w:tcPr>
            <w:tcW w:w="1830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Средняя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подгруппа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(4-5л.)</w:t>
            </w:r>
          </w:p>
        </w:tc>
        <w:tc>
          <w:tcPr>
            <w:tcW w:w="1985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Старшая подгруппа</w:t>
            </w:r>
          </w:p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(5-6л)</w:t>
            </w:r>
          </w:p>
        </w:tc>
        <w:tc>
          <w:tcPr>
            <w:tcW w:w="2130" w:type="dxa"/>
            <w:gridSpan w:val="4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Подготовительная 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подгруппа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(6-7л)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5"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Обязательная часть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5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Продолжительность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10мин</w:t>
            </w:r>
          </w:p>
        </w:tc>
        <w:tc>
          <w:tcPr>
            <w:tcW w:w="1701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15 мин</w:t>
            </w:r>
          </w:p>
        </w:tc>
        <w:tc>
          <w:tcPr>
            <w:tcW w:w="187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20 мин</w:t>
            </w:r>
          </w:p>
        </w:tc>
        <w:tc>
          <w:tcPr>
            <w:tcW w:w="2125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25 мин</w:t>
            </w:r>
          </w:p>
        </w:tc>
        <w:tc>
          <w:tcPr>
            <w:tcW w:w="199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30 мин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5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Количество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1739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1677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709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7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1274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99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Физическое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в помещении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на воздухе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Познавательное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Ознакомление с окружающим миром</w:t>
            </w:r>
            <w:r w:rsidR="000A6035">
              <w:t xml:space="preserve"> (ФЦКМ)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167859" w:rsidRDefault="00E86DAA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1739" w:type="dxa"/>
            <w:gridSpan w:val="2"/>
          </w:tcPr>
          <w:p w:rsidR="00167859" w:rsidRPr="00351686" w:rsidRDefault="00C95002" w:rsidP="009E4C52">
            <w:pPr>
              <w:jc w:val="center"/>
            </w:pPr>
            <w:r>
              <w:t>0</w:t>
            </w:r>
          </w:p>
        </w:tc>
        <w:tc>
          <w:tcPr>
            <w:tcW w:w="1677" w:type="dxa"/>
          </w:tcPr>
          <w:p w:rsidR="00167859" w:rsidRDefault="002A0182" w:rsidP="009E4C52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Default="00167859" w:rsidP="009E4C52">
            <w:pPr>
              <w:jc w:val="center"/>
            </w:pPr>
            <w:r w:rsidRPr="00F551EB"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11102" w:type="dxa"/>
            <w:gridSpan w:val="15"/>
          </w:tcPr>
          <w:p w:rsidR="00167859" w:rsidRPr="00351686" w:rsidRDefault="00167859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9F0B01" w:rsidRPr="00351686" w:rsidTr="00A2512F">
        <w:tc>
          <w:tcPr>
            <w:tcW w:w="2083" w:type="dxa"/>
            <w:vMerge/>
          </w:tcPr>
          <w:p w:rsidR="009F0B01" w:rsidRPr="00351686" w:rsidRDefault="009F0B01" w:rsidP="009E4C52"/>
        </w:tc>
        <w:tc>
          <w:tcPr>
            <w:tcW w:w="2374" w:type="dxa"/>
          </w:tcPr>
          <w:p w:rsidR="009F0B01" w:rsidRPr="00351686" w:rsidRDefault="009F0B01" w:rsidP="009E4C52">
            <w:r w:rsidRPr="00351686">
              <w:t>Конструктивно-модельная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11102" w:type="dxa"/>
            <w:gridSpan w:val="15"/>
          </w:tcPr>
          <w:p w:rsidR="009F0B01" w:rsidRPr="00351686" w:rsidRDefault="009F0B01" w:rsidP="009E4C52">
            <w:pPr>
              <w:jc w:val="center"/>
            </w:pPr>
            <w:r w:rsidRPr="00351686">
              <w:t>В интеграции (ФЭМП)</w:t>
            </w:r>
            <w:r>
              <w:t xml:space="preserve">, </w:t>
            </w:r>
            <w:r w:rsidRPr="00351686">
              <w:t>во всех формах педагогической деятельности</w:t>
            </w:r>
          </w:p>
          <w:p w:rsidR="009F0B01" w:rsidRPr="00351686" w:rsidRDefault="009F0B01" w:rsidP="009E4C52">
            <w:pPr>
              <w:jc w:val="center"/>
            </w:pPr>
          </w:p>
        </w:tc>
      </w:tr>
      <w:tr w:rsidR="00674440" w:rsidRPr="00351686" w:rsidTr="00674440">
        <w:tc>
          <w:tcPr>
            <w:tcW w:w="2083" w:type="dxa"/>
            <w:vMerge w:val="restart"/>
          </w:tcPr>
          <w:p w:rsidR="00674440" w:rsidRPr="00351686" w:rsidRDefault="00674440" w:rsidP="009E4C52">
            <w:r w:rsidRPr="00351686">
              <w:t>Речевое развитие</w:t>
            </w:r>
          </w:p>
        </w:tc>
        <w:tc>
          <w:tcPr>
            <w:tcW w:w="2374" w:type="dxa"/>
          </w:tcPr>
          <w:p w:rsidR="00674440" w:rsidRPr="00351686" w:rsidRDefault="00674440" w:rsidP="009E4C52">
            <w:r w:rsidRPr="00351686">
              <w:t xml:space="preserve">Развитие </w:t>
            </w:r>
          </w:p>
          <w:p w:rsidR="00674440" w:rsidRPr="00351686" w:rsidRDefault="00674440" w:rsidP="009E4C52">
            <w:r w:rsidRPr="00351686">
              <w:t xml:space="preserve">речи </w:t>
            </w:r>
          </w:p>
        </w:tc>
        <w:tc>
          <w:tcPr>
            <w:tcW w:w="1739" w:type="dxa"/>
            <w:gridSpan w:val="2"/>
          </w:tcPr>
          <w:p w:rsidR="00674440" w:rsidRPr="00351686" w:rsidRDefault="00674440" w:rsidP="009E4C5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:rsidR="00674440" w:rsidRPr="00351686" w:rsidRDefault="00674440" w:rsidP="009E4C52">
            <w:pPr>
              <w:jc w:val="center"/>
            </w:pPr>
            <w:r>
              <w:t>33</w:t>
            </w:r>
          </w:p>
        </w:tc>
        <w:tc>
          <w:tcPr>
            <w:tcW w:w="945" w:type="dxa"/>
          </w:tcPr>
          <w:p w:rsidR="00674440" w:rsidRPr="00351686" w:rsidRDefault="00166461" w:rsidP="009E4C52">
            <w:pPr>
              <w:jc w:val="center"/>
            </w:pPr>
            <w:r>
              <w:t>2</w:t>
            </w:r>
          </w:p>
          <w:p w:rsidR="00674440" w:rsidRPr="00351686" w:rsidRDefault="00674440" w:rsidP="009E4C52">
            <w:pPr>
              <w:jc w:val="center"/>
            </w:pPr>
          </w:p>
        </w:tc>
        <w:tc>
          <w:tcPr>
            <w:tcW w:w="756" w:type="dxa"/>
            <w:gridSpan w:val="2"/>
          </w:tcPr>
          <w:p w:rsidR="00674440" w:rsidRDefault="00166461">
            <w:pPr>
              <w:tabs>
                <w:tab w:val="clear" w:pos="709"/>
              </w:tabs>
              <w:suppressAutoHyphens w:val="0"/>
              <w:spacing w:after="200" w:line="276" w:lineRule="auto"/>
            </w:pPr>
            <w:r>
              <w:t>66</w:t>
            </w:r>
          </w:p>
          <w:p w:rsidR="00674440" w:rsidRPr="00351686" w:rsidRDefault="00674440" w:rsidP="00674440">
            <w:pPr>
              <w:jc w:val="center"/>
            </w:pPr>
          </w:p>
        </w:tc>
        <w:tc>
          <w:tcPr>
            <w:tcW w:w="992" w:type="dxa"/>
            <w:gridSpan w:val="2"/>
          </w:tcPr>
          <w:p w:rsidR="00674440" w:rsidRPr="00351686" w:rsidRDefault="00166461" w:rsidP="009E4C52">
            <w:pPr>
              <w:jc w:val="center"/>
            </w:pPr>
            <w:r>
              <w:t>2</w:t>
            </w:r>
          </w:p>
        </w:tc>
        <w:tc>
          <w:tcPr>
            <w:tcW w:w="878" w:type="dxa"/>
          </w:tcPr>
          <w:p w:rsidR="00674440" w:rsidRPr="00351686" w:rsidRDefault="00166461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674440" w:rsidRPr="00351686" w:rsidRDefault="00674440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  <w:gridSpan w:val="3"/>
          </w:tcPr>
          <w:p w:rsidR="00674440" w:rsidRPr="00351686" w:rsidRDefault="00674440" w:rsidP="009E4C52">
            <w:pPr>
              <w:jc w:val="center"/>
            </w:pPr>
            <w:r>
              <w:t>66</w:t>
            </w:r>
          </w:p>
        </w:tc>
        <w:tc>
          <w:tcPr>
            <w:tcW w:w="845" w:type="dxa"/>
          </w:tcPr>
          <w:p w:rsidR="00674440" w:rsidRPr="00351686" w:rsidRDefault="00674440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674440" w:rsidRPr="00351686" w:rsidRDefault="00674440" w:rsidP="009E4C52">
            <w:pPr>
              <w:jc w:val="center"/>
            </w:pPr>
            <w:r>
              <w:t>66</w:t>
            </w:r>
          </w:p>
        </w:tc>
      </w:tr>
      <w:tr w:rsidR="009D50BA" w:rsidRPr="00351686" w:rsidTr="00C3474B">
        <w:tc>
          <w:tcPr>
            <w:tcW w:w="2083" w:type="dxa"/>
            <w:vMerge/>
          </w:tcPr>
          <w:p w:rsidR="009D50BA" w:rsidRPr="00351686" w:rsidRDefault="009D50BA" w:rsidP="009E4C52">
            <w:bookmarkStart w:id="0" w:name="_GoBack" w:colFirst="2" w:colLast="3"/>
          </w:p>
        </w:tc>
        <w:tc>
          <w:tcPr>
            <w:tcW w:w="2374" w:type="dxa"/>
          </w:tcPr>
          <w:p w:rsidR="009D50BA" w:rsidRPr="00351686" w:rsidRDefault="009D50BA" w:rsidP="009E4C52">
            <w:r w:rsidRPr="00351686">
              <w:t>Чтение художественной литературы</w:t>
            </w:r>
          </w:p>
        </w:tc>
        <w:tc>
          <w:tcPr>
            <w:tcW w:w="1725" w:type="dxa"/>
          </w:tcPr>
          <w:p w:rsidR="009D50BA" w:rsidRPr="009A29C6" w:rsidRDefault="009D50BA" w:rsidP="00E44D9F">
            <w:pPr>
              <w:jc w:val="center"/>
              <w:rPr>
                <w:color w:val="auto"/>
              </w:rPr>
            </w:pPr>
            <w:r w:rsidRPr="009A29C6">
              <w:rPr>
                <w:color w:val="auto"/>
              </w:rPr>
              <w:t>1</w:t>
            </w:r>
          </w:p>
        </w:tc>
        <w:tc>
          <w:tcPr>
            <w:tcW w:w="1691" w:type="dxa"/>
            <w:gridSpan w:val="2"/>
          </w:tcPr>
          <w:p w:rsidR="009D50BA" w:rsidRPr="009A29C6" w:rsidRDefault="002D304C" w:rsidP="002D304C">
            <w:pPr>
              <w:tabs>
                <w:tab w:val="left" w:pos="585"/>
                <w:tab w:val="center" w:pos="737"/>
              </w:tabs>
              <w:rPr>
                <w:color w:val="auto"/>
              </w:rPr>
            </w:pPr>
            <w:r w:rsidRPr="009A29C6">
              <w:rPr>
                <w:color w:val="auto"/>
              </w:rPr>
              <w:tab/>
            </w:r>
            <w:r w:rsidRPr="009A29C6">
              <w:rPr>
                <w:color w:val="auto"/>
              </w:rPr>
              <w:tab/>
            </w:r>
            <w:r w:rsidR="009D50BA" w:rsidRPr="009A29C6">
              <w:rPr>
                <w:color w:val="auto"/>
              </w:rPr>
              <w:t>33</w:t>
            </w:r>
          </w:p>
        </w:tc>
        <w:tc>
          <w:tcPr>
            <w:tcW w:w="7686" w:type="dxa"/>
            <w:gridSpan w:val="12"/>
          </w:tcPr>
          <w:p w:rsidR="009D50BA" w:rsidRPr="00351686" w:rsidRDefault="009D50BA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bookmarkEnd w:id="0"/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Коммуникативная</w:t>
            </w:r>
          </w:p>
        </w:tc>
        <w:tc>
          <w:tcPr>
            <w:tcW w:w="11102" w:type="dxa"/>
            <w:gridSpan w:val="15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Художественно-эстетическое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Рисование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24241D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Лепка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Аппликация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Музыка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Трудовая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</w:tcPr>
          <w:p w:rsidR="00167859" w:rsidRPr="00351686" w:rsidRDefault="00167859" w:rsidP="009E4C52"/>
        </w:tc>
        <w:tc>
          <w:tcPr>
            <w:tcW w:w="7686" w:type="dxa"/>
            <w:gridSpan w:val="12"/>
            <w:tcBorders>
              <w:left w:val="single" w:sz="4" w:space="0" w:color="auto"/>
            </w:tcBorders>
          </w:tcPr>
          <w:p w:rsidR="00167859" w:rsidRPr="00351686" w:rsidRDefault="00167859" w:rsidP="009E4C52">
            <w:r w:rsidRPr="00351686">
              <w:t>в интеграции  (ручной труд)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Общение</w:t>
            </w:r>
          </w:p>
        </w:tc>
        <w:tc>
          <w:tcPr>
            <w:tcW w:w="11102" w:type="dxa"/>
            <w:gridSpan w:val="15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Игровая</w:t>
            </w:r>
          </w:p>
        </w:tc>
        <w:tc>
          <w:tcPr>
            <w:tcW w:w="11102" w:type="dxa"/>
            <w:gridSpan w:val="15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0A6035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0A6035">
              <w:rPr>
                <w:b/>
              </w:rPr>
              <w:t>0</w:t>
            </w:r>
          </w:p>
        </w:tc>
        <w:tc>
          <w:tcPr>
            <w:tcW w:w="1677" w:type="dxa"/>
          </w:tcPr>
          <w:p w:rsidR="00167859" w:rsidRPr="002A0182" w:rsidRDefault="00167859" w:rsidP="002A0182">
            <w:pPr>
              <w:jc w:val="center"/>
              <w:rPr>
                <w:b/>
              </w:rPr>
            </w:pPr>
            <w:r w:rsidRPr="002A0182">
              <w:rPr>
                <w:b/>
              </w:rPr>
              <w:t>3</w:t>
            </w:r>
            <w:r w:rsidR="002A0182" w:rsidRPr="002A0182">
              <w:rPr>
                <w:b/>
              </w:rPr>
              <w:t>30</w:t>
            </w:r>
          </w:p>
        </w:tc>
        <w:tc>
          <w:tcPr>
            <w:tcW w:w="992" w:type="dxa"/>
            <w:gridSpan w:val="2"/>
          </w:tcPr>
          <w:p w:rsidR="00167859" w:rsidRPr="00351686" w:rsidRDefault="000A6035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6461">
              <w:rPr>
                <w:b/>
              </w:rPr>
              <w:t>1</w:t>
            </w:r>
          </w:p>
        </w:tc>
        <w:tc>
          <w:tcPr>
            <w:tcW w:w="709" w:type="dxa"/>
          </w:tcPr>
          <w:p w:rsidR="00167859" w:rsidRPr="00351686" w:rsidRDefault="002A0182" w:rsidP="002A0182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166461">
              <w:rPr>
                <w:b/>
              </w:rPr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1274" w:type="dxa"/>
          </w:tcPr>
          <w:p w:rsidR="00167859" w:rsidRPr="00351686" w:rsidRDefault="008C4846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028D7">
              <w:rPr>
                <w:b/>
              </w:rPr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 396</w:t>
            </w:r>
          </w:p>
        </w:tc>
        <w:tc>
          <w:tcPr>
            <w:tcW w:w="992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028D7">
              <w:rPr>
                <w:b/>
              </w:rPr>
              <w:t>3</w:t>
            </w:r>
          </w:p>
        </w:tc>
        <w:tc>
          <w:tcPr>
            <w:tcW w:w="998" w:type="dxa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429 </w:t>
            </w:r>
          </w:p>
        </w:tc>
      </w:tr>
      <w:tr w:rsidR="007F7E3E" w:rsidRPr="00351686" w:rsidTr="00405112">
        <w:tc>
          <w:tcPr>
            <w:tcW w:w="4457" w:type="dxa"/>
            <w:gridSpan w:val="2"/>
          </w:tcPr>
          <w:p w:rsidR="007F7E3E" w:rsidRPr="00351686" w:rsidRDefault="007F7E3E" w:rsidP="00FF70A7">
            <w:p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Theme="minorHAnsi" w:eastAsiaTheme="minorHAnsi" w:hAnsiTheme="minorHAnsi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val="en-US" w:eastAsia="en-US"/>
              </w:rPr>
              <w:t xml:space="preserve">II   </w:t>
            </w:r>
            <w:r w:rsidR="00FF70A7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eastAsia="en-US"/>
              </w:rPr>
              <w:t>Оздоровительная работа</w:t>
            </w:r>
          </w:p>
        </w:tc>
        <w:tc>
          <w:tcPr>
            <w:tcW w:w="3416" w:type="dxa"/>
            <w:gridSpan w:val="3"/>
          </w:tcPr>
          <w:p w:rsidR="007F7E3E" w:rsidRPr="007F7E3E" w:rsidRDefault="007F7E3E" w:rsidP="000C511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3"/>
          </w:tcPr>
          <w:p w:rsid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044EEC" w:rsidRPr="00351686" w:rsidTr="00CC3327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Утренняя гимнастика</w:t>
            </w:r>
          </w:p>
        </w:tc>
        <w:tc>
          <w:tcPr>
            <w:tcW w:w="11102" w:type="dxa"/>
            <w:gridSpan w:val="15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DF7914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Комплексы  закаливающих  процедур</w:t>
            </w:r>
          </w:p>
        </w:tc>
        <w:tc>
          <w:tcPr>
            <w:tcW w:w="11102" w:type="dxa"/>
            <w:gridSpan w:val="15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AD22DA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Гигиенические  процедуры</w:t>
            </w:r>
          </w:p>
        </w:tc>
        <w:tc>
          <w:tcPr>
            <w:tcW w:w="11102" w:type="dxa"/>
            <w:gridSpan w:val="15"/>
          </w:tcPr>
          <w:p w:rsidR="00044EEC" w:rsidRPr="00044EEC" w:rsidRDefault="00044EEC" w:rsidP="009E4C52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84071A">
        <w:tc>
          <w:tcPr>
            <w:tcW w:w="15559" w:type="dxa"/>
            <w:gridSpan w:val="17"/>
          </w:tcPr>
          <w:p w:rsidR="00044EEC" w:rsidRDefault="00044EEC" w:rsidP="009E4C52">
            <w:pPr>
              <w:jc w:val="center"/>
              <w:rPr>
                <w:b/>
              </w:rPr>
            </w:pPr>
          </w:p>
        </w:tc>
      </w:tr>
      <w:tr w:rsidR="00044EEC" w:rsidRPr="00351686" w:rsidTr="00401B7D">
        <w:tc>
          <w:tcPr>
            <w:tcW w:w="4457" w:type="dxa"/>
            <w:gridSpan w:val="2"/>
          </w:tcPr>
          <w:p w:rsidR="00044EEC" w:rsidRPr="00044EEC" w:rsidRDefault="00044EEC" w:rsidP="00044EEC">
            <w:pPr>
              <w:rPr>
                <w:b/>
              </w:rPr>
            </w:pPr>
            <w:r w:rsidRPr="00DB3E88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DB3E88">
              <w:rPr>
                <w:b/>
                <w:sz w:val="28"/>
                <w:szCs w:val="28"/>
              </w:rPr>
              <w:t>Взаимодействие  взрослого  с  детьми  в  различных  видах  деятельности</w:t>
            </w:r>
          </w:p>
        </w:tc>
        <w:tc>
          <w:tcPr>
            <w:tcW w:w="3416" w:type="dxa"/>
            <w:gridSpan w:val="3"/>
          </w:tcPr>
          <w:p w:rsidR="00044EEC" w:rsidRPr="007F7E3E" w:rsidRDefault="00044EEC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0346B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Чтение художественной  литературы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113C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Конструктивно  -  модельная  деятельность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1 раз в неделю</w:t>
            </w:r>
          </w:p>
        </w:tc>
      </w:tr>
      <w:tr w:rsidR="00F3470A" w:rsidRPr="00351686" w:rsidTr="00655A3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Игровая  деятельность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83435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Общение  при  проведении  режимных  моментов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50138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Дежурства 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C029E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lastRenderedPageBreak/>
              <w:t xml:space="preserve">Прогулки 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93DD6">
        <w:tc>
          <w:tcPr>
            <w:tcW w:w="15559" w:type="dxa"/>
            <w:gridSpan w:val="17"/>
          </w:tcPr>
          <w:p w:rsidR="00F3470A" w:rsidRDefault="00F3470A" w:rsidP="009E4C52">
            <w:pPr>
              <w:jc w:val="center"/>
              <w:rPr>
                <w:b/>
              </w:rPr>
            </w:pPr>
          </w:p>
        </w:tc>
      </w:tr>
      <w:tr w:rsidR="00F3470A" w:rsidRPr="00351686" w:rsidTr="009A7A45">
        <w:tc>
          <w:tcPr>
            <w:tcW w:w="4457" w:type="dxa"/>
            <w:gridSpan w:val="2"/>
          </w:tcPr>
          <w:p w:rsidR="00F3470A" w:rsidRPr="00F3470A" w:rsidRDefault="00F3470A" w:rsidP="009E4C52">
            <w:pPr>
              <w:rPr>
                <w:b/>
              </w:rPr>
            </w:pPr>
            <w:r w:rsidRPr="00DB3E88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DB3E88">
              <w:rPr>
                <w:b/>
                <w:sz w:val="28"/>
                <w:szCs w:val="28"/>
              </w:rPr>
              <w:t>Самостоятельная  деятельность  детей</w:t>
            </w:r>
          </w:p>
        </w:tc>
        <w:tc>
          <w:tcPr>
            <w:tcW w:w="3416" w:type="dxa"/>
            <w:gridSpan w:val="3"/>
          </w:tcPr>
          <w:p w:rsidR="00F3470A" w:rsidRPr="007F7E3E" w:rsidRDefault="00F3470A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452051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Самостоятельная  игра 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D42FA0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Познавательно – исследовательская  деятельность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8E3A6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Самостоятельная  деятельность  детей  в  центрах  (уголках)  развития</w:t>
            </w:r>
          </w:p>
        </w:tc>
        <w:tc>
          <w:tcPr>
            <w:tcW w:w="11102" w:type="dxa"/>
            <w:gridSpan w:val="15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</w:tbl>
    <w:p w:rsidR="00867AB2" w:rsidRDefault="00867AB2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sectPr w:rsidR="00BB3FF8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A9F" w:rsidRDefault="00080A9F" w:rsidP="00A34C12">
      <w:r>
        <w:separator/>
      </w:r>
    </w:p>
  </w:endnote>
  <w:endnote w:type="continuationSeparator" w:id="1">
    <w:p w:rsidR="00080A9F" w:rsidRDefault="00080A9F" w:rsidP="00A3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A9F" w:rsidRDefault="00080A9F" w:rsidP="00A34C12">
      <w:r>
        <w:separator/>
      </w:r>
    </w:p>
  </w:footnote>
  <w:footnote w:type="continuationSeparator" w:id="1">
    <w:p w:rsidR="00080A9F" w:rsidRDefault="00080A9F" w:rsidP="00A34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D30262"/>
    <w:multiLevelType w:val="hybridMultilevel"/>
    <w:tmpl w:val="2646B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2B7"/>
    <w:rsid w:val="00044EEC"/>
    <w:rsid w:val="000614E6"/>
    <w:rsid w:val="00080A9F"/>
    <w:rsid w:val="000916E8"/>
    <w:rsid w:val="00094D93"/>
    <w:rsid w:val="000963FD"/>
    <w:rsid w:val="000A6035"/>
    <w:rsid w:val="000C41A8"/>
    <w:rsid w:val="000C5094"/>
    <w:rsid w:val="000C5117"/>
    <w:rsid w:val="00145A60"/>
    <w:rsid w:val="00166461"/>
    <w:rsid w:val="00167859"/>
    <w:rsid w:val="001B6C07"/>
    <w:rsid w:val="0026618C"/>
    <w:rsid w:val="00274FA5"/>
    <w:rsid w:val="002A0182"/>
    <w:rsid w:val="002D304C"/>
    <w:rsid w:val="00353DE8"/>
    <w:rsid w:val="00380C62"/>
    <w:rsid w:val="003946D3"/>
    <w:rsid w:val="003C1F6A"/>
    <w:rsid w:val="00430987"/>
    <w:rsid w:val="004578D0"/>
    <w:rsid w:val="00470E66"/>
    <w:rsid w:val="004922B7"/>
    <w:rsid w:val="00494F99"/>
    <w:rsid w:val="0055383B"/>
    <w:rsid w:val="00562B51"/>
    <w:rsid w:val="00563BC5"/>
    <w:rsid w:val="006059CF"/>
    <w:rsid w:val="00667AA7"/>
    <w:rsid w:val="00670941"/>
    <w:rsid w:val="00674440"/>
    <w:rsid w:val="006D1972"/>
    <w:rsid w:val="006E601C"/>
    <w:rsid w:val="00706D1B"/>
    <w:rsid w:val="00731C49"/>
    <w:rsid w:val="00796C76"/>
    <w:rsid w:val="007D0094"/>
    <w:rsid w:val="007D0D68"/>
    <w:rsid w:val="007F7E3E"/>
    <w:rsid w:val="0081740C"/>
    <w:rsid w:val="008278B3"/>
    <w:rsid w:val="008326DE"/>
    <w:rsid w:val="00850158"/>
    <w:rsid w:val="00867AB2"/>
    <w:rsid w:val="00883FB2"/>
    <w:rsid w:val="008C4846"/>
    <w:rsid w:val="009043E7"/>
    <w:rsid w:val="009821FA"/>
    <w:rsid w:val="009A02AC"/>
    <w:rsid w:val="009A29C6"/>
    <w:rsid w:val="009D50BA"/>
    <w:rsid w:val="009F0B01"/>
    <w:rsid w:val="00A028D7"/>
    <w:rsid w:val="00A103F9"/>
    <w:rsid w:val="00A20043"/>
    <w:rsid w:val="00A247E5"/>
    <w:rsid w:val="00A34C12"/>
    <w:rsid w:val="00A777CC"/>
    <w:rsid w:val="00A83C5D"/>
    <w:rsid w:val="00A85D9C"/>
    <w:rsid w:val="00AD4432"/>
    <w:rsid w:val="00AF505C"/>
    <w:rsid w:val="00B714CA"/>
    <w:rsid w:val="00B945C3"/>
    <w:rsid w:val="00BA5A90"/>
    <w:rsid w:val="00BA6E8E"/>
    <w:rsid w:val="00BB3FF8"/>
    <w:rsid w:val="00BD1704"/>
    <w:rsid w:val="00BE7B01"/>
    <w:rsid w:val="00C22D68"/>
    <w:rsid w:val="00C95002"/>
    <w:rsid w:val="00CC5657"/>
    <w:rsid w:val="00CE5D59"/>
    <w:rsid w:val="00CF1848"/>
    <w:rsid w:val="00D022BE"/>
    <w:rsid w:val="00D213E6"/>
    <w:rsid w:val="00DB3E88"/>
    <w:rsid w:val="00E0190B"/>
    <w:rsid w:val="00E040F7"/>
    <w:rsid w:val="00E33294"/>
    <w:rsid w:val="00E44D9F"/>
    <w:rsid w:val="00E86DAA"/>
    <w:rsid w:val="00F004D7"/>
    <w:rsid w:val="00F3470A"/>
    <w:rsid w:val="00F72F09"/>
    <w:rsid w:val="00F929B8"/>
    <w:rsid w:val="00FB4C0C"/>
    <w:rsid w:val="00FF1D0C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C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4C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C12"/>
    <w:rPr>
      <w:rFonts w:ascii="Segoe UI" w:eastAsia="Times New Roman" w:hAnsi="Segoe UI" w:cs="Segoe UI"/>
      <w:color w:val="00000A"/>
      <w:kern w:val="1"/>
      <w:sz w:val="18"/>
      <w:szCs w:val="18"/>
      <w:lang w:eastAsia="ar-SA"/>
    </w:rPr>
  </w:style>
  <w:style w:type="table" w:styleId="a7">
    <w:name w:val="Table Grid"/>
    <w:basedOn w:val="a1"/>
    <w:uiPriority w:val="59"/>
    <w:rsid w:val="00A3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4C12"/>
    <w:pPr>
      <w:tabs>
        <w:tab w:val="clear" w:pos="709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4C12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34C12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4C12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8134-0CB4-49BA-AFBD-9CDA52B3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буратино</cp:lastModifiedBy>
  <cp:revision>60</cp:revision>
  <cp:lastPrinted>2021-09-15T14:23:00Z</cp:lastPrinted>
  <dcterms:created xsi:type="dcterms:W3CDTF">2019-09-25T02:59:00Z</dcterms:created>
  <dcterms:modified xsi:type="dcterms:W3CDTF">2021-09-17T08:16:00Z</dcterms:modified>
</cp:coreProperties>
</file>