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151C02" w:rsidRDefault="00151C02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151C02">
        <w:rPr>
          <w:b/>
          <w:color w:val="auto"/>
          <w:kern w:val="0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DC" ShapeID="_x0000_i1025" DrawAspect="Content" ObjectID="_1694009057" r:id="rId9"/>
        </w:object>
      </w:r>
    </w:p>
    <w:p w:rsidR="00151C02" w:rsidRDefault="00151C02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151C02" w:rsidRDefault="00151C02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151C02" w:rsidRDefault="00151C02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151C02" w:rsidRDefault="00151C02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151C02" w:rsidRDefault="00151C02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151C02" w:rsidRDefault="00151C02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151C02" w:rsidRDefault="00151C02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lastRenderedPageBreak/>
        <w:t>Пояснительная записка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к учебному плану по реализации основной общеобразовательной программы 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«От рождения до школы» под редакцией 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>Н.Е.Вераксы, Т.С.Комаровой, М.А.Васильевой.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Учебный план для ДОУ является нормативным документом, устанавливающим перечень образовательных областей и объём учебного времени, отводимого на проведение занятий.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При составлении учебного плана по реализации основной общеобразовательной программы учитывались следующие нормативно-правовые документы: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- Федеральный закон от 29.12.2012 №273-ФЗ «Об образовании в Российской Федерации»;</w:t>
      </w:r>
    </w:p>
    <w:p w:rsidR="00353DE8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 - Федеральный государственный образовательный стандарт дошкольного образования</w:t>
      </w:r>
      <w:r w:rsidR="009043E7">
        <w:rPr>
          <w:color w:val="auto"/>
          <w:kern w:val="0"/>
          <w:lang w:eastAsia="ru-RU"/>
        </w:rPr>
        <w:t>;</w:t>
      </w:r>
    </w:p>
    <w:p w:rsidR="009043E7" w:rsidRDefault="009043E7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 - Примерная  основная  общеобразовательная  программа  дошкольного  образования;</w:t>
      </w:r>
    </w:p>
    <w:p w:rsidR="009043E7" w:rsidRDefault="009043E7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 - </w:t>
      </w:r>
      <w:r w:rsidR="00094D93">
        <w:rPr>
          <w:color w:val="auto"/>
          <w:kern w:val="0"/>
          <w:lang w:eastAsia="ru-RU"/>
        </w:rPr>
        <w:t>Примерная  основная  общеобразовательная  программа  дошкольного образования  «От  рождения  до  школы»  под ред. Н.Е.Вераксы,  Т.С.Комаровой,  М.А.Васильевой, 2015 год;</w:t>
      </w:r>
    </w:p>
    <w:p w:rsidR="00094D93" w:rsidRDefault="00094D93" w:rsidP="00353DE8">
      <w:pPr>
        <w:shd w:val="clear" w:color="auto" w:fill="FFFFFF"/>
        <w:tabs>
          <w:tab w:val="clear" w:pos="709"/>
        </w:tabs>
        <w:suppressAutoHyphens w:val="0"/>
        <w:jc w:val="both"/>
      </w:pPr>
      <w:r>
        <w:rPr>
          <w:color w:val="auto"/>
          <w:kern w:val="0"/>
          <w:lang w:eastAsia="ru-RU"/>
        </w:rPr>
        <w:t xml:space="preserve">  - </w:t>
      </w:r>
      <w:r>
        <w:t>О</w:t>
      </w:r>
      <w:r w:rsidRPr="009043E7">
        <w:t>бразовательная программа дошкольного образования «Теремок» для детей от двух месяцев до трех лет (проект) / Научный руководитель И.А. Лыкова; под общей редакцией Т.В. Волосовец, И.Л. Кириллова, И.А. Лыковой, О.С. Ушаковой. – М.: Издательский дом «Цветной мир», 2018. – 160 с</w:t>
      </w:r>
      <w:r>
        <w:t>.;</w:t>
      </w:r>
    </w:p>
    <w:p w:rsidR="00094D93" w:rsidRDefault="00094D93" w:rsidP="00353DE8">
      <w:pPr>
        <w:shd w:val="clear" w:color="auto" w:fill="FFFFFF"/>
        <w:tabs>
          <w:tab w:val="clear" w:pos="709"/>
        </w:tabs>
        <w:suppressAutoHyphens w:val="0"/>
        <w:jc w:val="both"/>
      </w:pPr>
      <w:r>
        <w:t xml:space="preserve">  - Устав  МБДОУ  детский  сад  «Буратино»; </w:t>
      </w:r>
    </w:p>
    <w:p w:rsidR="00094D93" w:rsidRPr="00E775CD" w:rsidRDefault="00094D93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>
        <w:t xml:space="preserve">  - </w:t>
      </w:r>
      <w:r w:rsidRPr="000614E6">
        <w:rPr>
          <w:u w:val="single"/>
        </w:rPr>
        <w:t>Приказ</w:t>
      </w:r>
      <w:r>
        <w:t xml:space="preserve">  Минобрнауки  России от  17.10.2013  года  № 1155   «Об утверждении  федерального  государственного  образовательного  стандарта</w:t>
      </w:r>
      <w:r w:rsidR="000614E6">
        <w:t xml:space="preserve">   дошкольного  образования»;</w:t>
      </w:r>
    </w:p>
    <w:p w:rsidR="002D4BD2" w:rsidRPr="002D4BD2" w:rsidRDefault="00353DE8" w:rsidP="002D4BD2">
      <w:pPr>
        <w:pStyle w:val="ac"/>
        <w:jc w:val="both"/>
        <w:rPr>
          <w:sz w:val="24"/>
          <w:szCs w:val="24"/>
        </w:rPr>
      </w:pPr>
      <w:r w:rsidRPr="00E775CD">
        <w:rPr>
          <w:color w:val="auto"/>
        </w:rPr>
        <w:t xml:space="preserve">  - </w:t>
      </w:r>
      <w:r w:rsidR="002D4BD2" w:rsidRPr="002D4BD2">
        <w:rPr>
          <w:sz w:val="24"/>
          <w:szCs w:val="24"/>
        </w:rPr>
        <w:t xml:space="preserve">Порядком  организации  и  осуществления  образовательной  деятельности  по  основным  общеобразовательным  программам – образовательным  программам  дошкольного  образования,  утвержденным приказа Министерства просвещения Российской Федерации от 31.07.2020 г. № 373; </w:t>
      </w:r>
    </w:p>
    <w:p w:rsidR="00353DE8" w:rsidRPr="002D4BD2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2D4BD2">
        <w:rPr>
          <w:color w:val="auto"/>
          <w:kern w:val="0"/>
          <w:lang w:eastAsia="ru-RU"/>
        </w:rPr>
        <w:t> - Концепция дошкольного воспитания;</w:t>
      </w:r>
    </w:p>
    <w:p w:rsidR="002D4BD2" w:rsidRPr="002D4BD2" w:rsidRDefault="00353DE8" w:rsidP="002D4BD2">
      <w:pPr>
        <w:pStyle w:val="ad"/>
        <w:spacing w:before="47" w:line="276" w:lineRule="auto"/>
        <w:ind w:right="442"/>
        <w:jc w:val="both"/>
      </w:pPr>
      <w:r w:rsidRPr="002D4BD2">
        <w:rPr>
          <w:lang w:eastAsia="ru-RU"/>
        </w:rPr>
        <w:t xml:space="preserve">- </w:t>
      </w:r>
      <w:r w:rsidR="002D4BD2" w:rsidRPr="002D4BD2">
        <w:t>Постановление Главного государственного санитарного врача Российской федерации от 28.09.2020г.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53DE8" w:rsidRPr="00E775CD" w:rsidRDefault="009043E7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- </w:t>
      </w:r>
      <w:r w:rsidR="00353DE8" w:rsidRPr="00E775CD">
        <w:rPr>
          <w:color w:val="auto"/>
          <w:kern w:val="0"/>
          <w:lang w:eastAsia="ru-RU"/>
        </w:rPr>
        <w:t> 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Учебный план определяет организацию воспитательно-образовательного процесса  в учреждении и структуру основной общеобразовательной программы дошкольного образования, реализуемой в ДОУ.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Программа состоит из двух частей: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1) инвариантной (обязательной) части;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2) вариативной части.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Инвариантная часть 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 Инвариантная часть реализуется через обязательные занятия, в этот перечень входят занятия, предусматривающие реализацию дополнительных парциальных программ.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Вариативная часть включает в себя, в том числе, занятия по дополнит</w:t>
      </w:r>
      <w:r w:rsidR="00A83C5D">
        <w:rPr>
          <w:color w:val="auto"/>
          <w:kern w:val="0"/>
          <w:lang w:eastAsia="ru-RU"/>
        </w:rPr>
        <w:t>ельным парциальным программам.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b/>
          <w:bCs/>
          <w:i/>
          <w:color w:val="auto"/>
          <w:kern w:val="0"/>
          <w:highlight w:val="white"/>
          <w:lang w:eastAsia="ru-RU"/>
        </w:rPr>
        <w:t>Содержание воспитательно-образовательного процесса</w:t>
      </w:r>
      <w:r w:rsidRPr="00E775CD">
        <w:rPr>
          <w:color w:val="auto"/>
          <w:kern w:val="0"/>
          <w:highlight w:val="white"/>
          <w:lang w:eastAsia="ru-RU"/>
        </w:rPr>
        <w:t xml:space="preserve">включает совокупность образовательных областей: </w:t>
      </w:r>
      <w:r w:rsidRPr="00E775CD">
        <w:rPr>
          <w:color w:val="auto"/>
          <w:kern w:val="0"/>
          <w:lang w:eastAsia="ru-RU"/>
        </w:rPr>
        <w:t xml:space="preserve">«Социально-коммуникативное развитие», Познавательное развитие», «Речевое развитие», «Художественно-эстетическое развитие», «Физическое </w:t>
      </w:r>
      <w:r w:rsidRPr="00E775CD">
        <w:rPr>
          <w:color w:val="auto"/>
          <w:kern w:val="0"/>
          <w:lang w:eastAsia="ru-RU"/>
        </w:rPr>
        <w:lastRenderedPageBreak/>
        <w:t xml:space="preserve">развитие», </w:t>
      </w:r>
      <w:r w:rsidRPr="00E775CD">
        <w:rPr>
          <w:color w:val="auto"/>
          <w:kern w:val="0"/>
          <w:highlight w:val="white"/>
          <w:lang w:eastAsia="ru-RU"/>
        </w:rPr>
        <w:t xml:space="preserve">которые обеспечивают разностороннее развитие детей с учетом их возрастных и индивидуальных особенностей.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 xml:space="preserve">Во всех группах различные </w:t>
      </w:r>
      <w:r>
        <w:rPr>
          <w:color w:val="auto"/>
          <w:kern w:val="0"/>
          <w:highlight w:val="white"/>
          <w:lang w:eastAsia="ru-RU"/>
        </w:rPr>
        <w:t>виды деятельности</w:t>
      </w:r>
      <w:r w:rsidRPr="00E775CD">
        <w:rPr>
          <w:color w:val="auto"/>
          <w:kern w:val="0"/>
          <w:highlight w:val="white"/>
          <w:lang w:eastAsia="ru-RU"/>
        </w:rPr>
        <w:t xml:space="preserve"> с детьми организуются утром и во вторую половину дня (как по инвариативной, так и по вариативной частям учебного плана). В первой половине дня в младших группах планируются не более двух </w:t>
      </w:r>
      <w:r>
        <w:rPr>
          <w:color w:val="auto"/>
          <w:kern w:val="0"/>
          <w:highlight w:val="white"/>
          <w:lang w:eastAsia="ru-RU"/>
        </w:rPr>
        <w:t>организованных образовательных деятельности</w:t>
      </w:r>
      <w:r w:rsidRPr="00E775CD">
        <w:rPr>
          <w:color w:val="auto"/>
          <w:kern w:val="0"/>
          <w:highlight w:val="white"/>
          <w:lang w:eastAsia="ru-RU"/>
        </w:rPr>
        <w:t xml:space="preserve">, в группах старшего дошкольного возраста – не более трех.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>Перерывы составляют не менее 10 минут. В середине проводится физкультминутка (продолжительность 2-3 минуты).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>
        <w:rPr>
          <w:color w:val="auto"/>
          <w:kern w:val="0"/>
          <w:highlight w:val="white"/>
          <w:lang w:eastAsia="ru-RU"/>
        </w:rPr>
        <w:t xml:space="preserve">Организованная </w:t>
      </w:r>
      <w:r w:rsidRPr="00E775CD">
        <w:rPr>
          <w:color w:val="auto"/>
          <w:kern w:val="0"/>
          <w:highlight w:val="white"/>
          <w:lang w:eastAsia="ru-RU"/>
        </w:rPr>
        <w:t xml:space="preserve">образовательная деятельность по развитию музыкальности и физической культуре проводятся со всей группой (по условиям ДОУ).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 xml:space="preserve">В середине учебного года (январь) для детей дошкольного возраста организуются недельные </w:t>
      </w:r>
      <w:r>
        <w:rPr>
          <w:color w:val="auto"/>
          <w:kern w:val="0"/>
          <w:highlight w:val="white"/>
          <w:lang w:eastAsia="ru-RU"/>
        </w:rPr>
        <w:t xml:space="preserve">каникулы.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353DE8" w:rsidRPr="00E775CD" w:rsidRDefault="00353DE8" w:rsidP="00353DE8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        Объем учебной нагрузки (количество часов в неделю)  во всех возрастных группах, реализующих основную общеобразовательную программу, определен на основе содержания  Примерной общеобразовательной программы</w:t>
      </w:r>
      <w:r w:rsidRPr="00E775CD">
        <w:rPr>
          <w:bCs/>
          <w:color w:val="auto"/>
          <w:kern w:val="0"/>
          <w:lang w:eastAsia="ru-RU"/>
        </w:rPr>
        <w:t xml:space="preserve"> дошкольного образования </w:t>
      </w:r>
      <w:r w:rsidRPr="00E775CD">
        <w:rPr>
          <w:color w:val="auto"/>
          <w:spacing w:val="4"/>
          <w:kern w:val="0"/>
          <w:lang w:eastAsia="ru-RU"/>
        </w:rPr>
        <w:t xml:space="preserve">«От рождения до школы». Под редакцией Н.Е. Вераксы, Т.С. Комаровой, М.А. Васильевой </w:t>
      </w:r>
      <w:r w:rsidRPr="00E775CD">
        <w:rPr>
          <w:color w:val="auto"/>
          <w:kern w:val="0"/>
          <w:lang w:eastAsia="ru-RU"/>
        </w:rPr>
        <w:t>(в общеобраз</w:t>
      </w:r>
      <w:r>
        <w:rPr>
          <w:color w:val="auto"/>
          <w:kern w:val="0"/>
          <w:lang w:eastAsia="ru-RU"/>
        </w:rPr>
        <w:t>овательных группах)</w:t>
      </w:r>
      <w:r w:rsidR="009043E7">
        <w:rPr>
          <w:color w:val="auto"/>
          <w:kern w:val="0"/>
          <w:lang w:eastAsia="ru-RU"/>
        </w:rPr>
        <w:t xml:space="preserve">. </w:t>
      </w:r>
      <w:r w:rsidR="00BE7B01">
        <w:rPr>
          <w:color w:val="auto"/>
          <w:kern w:val="0"/>
          <w:lang w:eastAsia="ru-RU"/>
        </w:rPr>
        <w:t xml:space="preserve"> В  младшей  разновозрастной  группе </w:t>
      </w:r>
      <w:r w:rsidR="009043E7" w:rsidRPr="009043E7">
        <w:t xml:space="preserve"> в рамках сетевой инновационной площадки «Научно-методическое и организационно педагогическое сопровождение деятельности образовательных организаций, внедряющих комплексную основную образовательную программу для детей от двух месяцев до трех лет» (приказ №10 от 20 марта 2018, Институт изучения детства, семьи и воспитания Р</w:t>
      </w:r>
      <w:r w:rsidR="009043E7">
        <w:t>о</w:t>
      </w:r>
      <w:r w:rsidR="00BE7B01">
        <w:t xml:space="preserve">ссийской академии образования) реализуется </w:t>
      </w:r>
      <w:r w:rsidR="009043E7" w:rsidRPr="009043E7">
        <w:t xml:space="preserve">образовательная программа дошкольного образования «Теремок» для детей от двух месяцев до трех лет (проект) / Научный руководитель И.А. Лыкова; под общей редакцией Т.В. Волосовец, И.Л. Кириллова, И.А. Лыковой, О.С. Ушаковой. – М.: Издательский дом «Цветной мир», 2018. – 160 с  </w:t>
      </w:r>
    </w:p>
    <w:p w:rsidR="00353DE8" w:rsidRPr="00E775CD" w:rsidRDefault="00353DE8" w:rsidP="00353DE8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        Содержание данных программ предусматривает физическое, социально-личностное, познавательно-речевое и </w:t>
      </w:r>
      <w:r w:rsidRPr="00E775CD">
        <w:rPr>
          <w:color w:val="auto"/>
          <w:spacing w:val="-2"/>
          <w:kern w:val="0"/>
          <w:lang w:eastAsia="ru-RU"/>
        </w:rPr>
        <w:t>художественно-эстетическое</w:t>
      </w:r>
      <w:r w:rsidRPr="00E775CD">
        <w:rPr>
          <w:color w:val="auto"/>
          <w:spacing w:val="-3"/>
          <w:kern w:val="0"/>
          <w:lang w:eastAsia="ru-RU"/>
        </w:rPr>
        <w:t xml:space="preserve"> развитие детей в соответствии с их возрастными и индивидуальными психофизиологическими особенностями и подготовку их к </w:t>
      </w:r>
      <w:r w:rsidRPr="00E775CD">
        <w:rPr>
          <w:color w:val="auto"/>
          <w:spacing w:val="-5"/>
          <w:kern w:val="0"/>
          <w:lang w:eastAsia="ru-RU"/>
        </w:rPr>
        <w:t xml:space="preserve">обучению в школе,  а так же коррекционную работу по развитию речи. </w:t>
      </w:r>
      <w:r w:rsidRPr="00E775CD">
        <w:rPr>
          <w:color w:val="auto"/>
          <w:kern w:val="0"/>
          <w:lang w:eastAsia="ru-RU"/>
        </w:rPr>
        <w:t>Примерный перечень и количество основных видов организованной образовательной деятельности соответствуют примерному перечню основных видов организованной образовательной деятельности в дошкольном учреждении и программам коррекционно-развивающей работы.</w:t>
      </w:r>
    </w:p>
    <w:p w:rsidR="00353DE8" w:rsidRPr="00145A60" w:rsidRDefault="00353DE8" w:rsidP="000614E6">
      <w:pPr>
        <w:tabs>
          <w:tab w:val="clear" w:pos="709"/>
        </w:tabs>
        <w:suppressAutoHyphens w:val="0"/>
        <w:spacing w:after="200" w:line="276" w:lineRule="auto"/>
        <w:ind w:left="426"/>
        <w:contextualSpacing/>
        <w:jc w:val="both"/>
        <w:rPr>
          <w:color w:val="auto"/>
          <w:kern w:val="0"/>
          <w:highlight w:val="yellow"/>
          <w:lang w:eastAsia="ru-RU"/>
        </w:rPr>
      </w:pP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002060"/>
          <w:spacing w:val="-4"/>
          <w:kern w:val="0"/>
          <w:sz w:val="22"/>
          <w:szCs w:val="22"/>
          <w:lang w:eastAsia="ru-RU"/>
        </w:rPr>
      </w:pPr>
    </w:p>
    <w:p w:rsidR="00BE7B01" w:rsidRDefault="00353DE8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Вариативная часть </w:t>
      </w:r>
      <w:r w:rsidR="00BE7B01">
        <w:rPr>
          <w:b/>
          <w:color w:val="auto"/>
          <w:kern w:val="0"/>
          <w:lang w:eastAsia="ru-RU"/>
        </w:rPr>
        <w:t xml:space="preserve">учебного  плана  </w:t>
      </w:r>
    </w:p>
    <w:p w:rsidR="00E86DAA" w:rsidRPr="00AF505C" w:rsidRDefault="00E86DAA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AF505C">
        <w:rPr>
          <w:color w:val="auto"/>
          <w:kern w:val="0"/>
          <w:lang w:eastAsia="ru-RU"/>
        </w:rPr>
        <w:t xml:space="preserve">Часть  образовательной  программы,  формируемая  участниками  образовательных  отношений,  представлена  -  </w:t>
      </w:r>
    </w:p>
    <w:p w:rsidR="00E86DAA" w:rsidRPr="00AF505C" w:rsidRDefault="00A85D9C" w:rsidP="00E86DAA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AF505C">
        <w:rPr>
          <w:color w:val="auto"/>
          <w:kern w:val="0"/>
          <w:lang w:eastAsia="ru-RU"/>
        </w:rPr>
        <w:t>Программа  «Основы  безопасности  детей  дошкольного  возраста»,  Р.Б. Стеркина,  Н.Н. Авдеева,  О.Л. Князева,  2009;</w:t>
      </w:r>
    </w:p>
    <w:p w:rsidR="00A85D9C" w:rsidRPr="00AF505C" w:rsidRDefault="00A85D9C" w:rsidP="00E86DAA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AF505C">
        <w:rPr>
          <w:color w:val="auto"/>
          <w:kern w:val="0"/>
          <w:lang w:eastAsia="ru-RU"/>
        </w:rPr>
        <w:t xml:space="preserve">Программа экологического  воспитания  дошкольников «Юный  эколог»,  С.Н. Николаева, </w:t>
      </w:r>
      <w:r w:rsidR="00FF1D0C" w:rsidRPr="00AF505C">
        <w:rPr>
          <w:color w:val="auto"/>
          <w:kern w:val="0"/>
          <w:lang w:eastAsia="ru-RU"/>
        </w:rPr>
        <w:t>2002;</w:t>
      </w:r>
    </w:p>
    <w:p w:rsidR="00A85D9C" w:rsidRPr="00AF505C" w:rsidRDefault="00A85D9C" w:rsidP="00E86DAA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AF505C">
        <w:rPr>
          <w:color w:val="auto"/>
          <w:kern w:val="0"/>
          <w:lang w:eastAsia="ru-RU"/>
        </w:rPr>
        <w:t>Программа  развития  речи  дошкольников  О.С.Ушакова,  2017.</w:t>
      </w:r>
    </w:p>
    <w:p w:rsidR="00BE7B01" w:rsidRDefault="00BE7B01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>Учебный день делится на 3 блока: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1) </w:t>
      </w:r>
      <w:r w:rsidRPr="00E775CD">
        <w:rPr>
          <w:i/>
          <w:color w:val="auto"/>
          <w:kern w:val="0"/>
          <w:lang w:eastAsia="ru-RU"/>
        </w:rPr>
        <w:t>образовательный блок 1 половины дня</w:t>
      </w:r>
      <w:r w:rsidRPr="00E775CD">
        <w:rPr>
          <w:color w:val="auto"/>
          <w:kern w:val="0"/>
          <w:lang w:eastAsia="ru-RU"/>
        </w:rPr>
        <w:t xml:space="preserve"> включает в себя: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совместную деятельность воспитателя и детей;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lastRenderedPageBreak/>
        <w:t>- свободную самостоятельную деятельность детей.</w:t>
      </w:r>
    </w:p>
    <w:p w:rsidR="00353DE8" w:rsidRPr="00E775CD" w:rsidRDefault="00353DE8" w:rsidP="00353DE8">
      <w:pPr>
        <w:tabs>
          <w:tab w:val="clear" w:pos="709"/>
          <w:tab w:val="left" w:pos="10260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2) </w:t>
      </w:r>
      <w:r w:rsidRPr="00E775CD">
        <w:rPr>
          <w:i/>
          <w:color w:val="auto"/>
          <w:kern w:val="0"/>
          <w:lang w:eastAsia="ru-RU"/>
        </w:rPr>
        <w:t>непосредственно образовательная деятельность</w:t>
      </w:r>
      <w:r w:rsidRPr="00E775CD">
        <w:rPr>
          <w:color w:val="auto"/>
          <w:kern w:val="0"/>
          <w:lang w:eastAsia="ru-RU"/>
        </w:rPr>
        <w:t xml:space="preserve"> – организованное обучение (в соответствии с сеткой </w:t>
      </w:r>
      <w:r w:rsidR="00145A60">
        <w:rPr>
          <w:color w:val="auto"/>
          <w:kern w:val="0"/>
          <w:lang w:eastAsia="ru-RU"/>
        </w:rPr>
        <w:t>НО</w:t>
      </w:r>
      <w:r w:rsidR="0051227D">
        <w:rPr>
          <w:color w:val="auto"/>
          <w:kern w:val="0"/>
          <w:lang w:eastAsia="ru-RU"/>
        </w:rPr>
        <w:t>О</w:t>
      </w:r>
      <w:r w:rsidR="00E44D9F">
        <w:rPr>
          <w:color w:val="auto"/>
          <w:kern w:val="0"/>
          <w:lang w:eastAsia="ru-RU"/>
        </w:rPr>
        <w:t>Д</w:t>
      </w:r>
      <w:r w:rsidRPr="00E775CD">
        <w:rPr>
          <w:color w:val="auto"/>
          <w:kern w:val="0"/>
          <w:lang w:eastAsia="ru-RU"/>
        </w:rPr>
        <w:t>)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3) </w:t>
      </w:r>
      <w:r w:rsidRPr="00E775CD">
        <w:rPr>
          <w:i/>
          <w:color w:val="auto"/>
          <w:kern w:val="0"/>
          <w:lang w:eastAsia="ru-RU"/>
        </w:rPr>
        <w:t xml:space="preserve">образовательный блок 2 половины дня </w:t>
      </w:r>
      <w:r w:rsidRPr="00E775CD">
        <w:rPr>
          <w:color w:val="auto"/>
          <w:kern w:val="0"/>
          <w:lang w:eastAsia="ru-RU"/>
        </w:rPr>
        <w:t>включает в себя: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- совместную деятельность воспитателя и детей по различным направлениям (в соответствии с расписанием </w:t>
      </w:r>
      <w:r w:rsidR="00E44D9F">
        <w:rPr>
          <w:color w:val="auto"/>
          <w:kern w:val="0"/>
          <w:lang w:eastAsia="ru-RU"/>
        </w:rPr>
        <w:t>НО</w:t>
      </w:r>
      <w:r w:rsidR="0051227D">
        <w:rPr>
          <w:color w:val="auto"/>
          <w:kern w:val="0"/>
          <w:lang w:eastAsia="ru-RU"/>
        </w:rPr>
        <w:t>О</w:t>
      </w:r>
      <w:r w:rsidR="00E44D9F">
        <w:rPr>
          <w:color w:val="auto"/>
          <w:kern w:val="0"/>
          <w:lang w:eastAsia="ru-RU"/>
        </w:rPr>
        <w:t>Д</w:t>
      </w:r>
      <w:r w:rsidRPr="00E775CD">
        <w:rPr>
          <w:color w:val="auto"/>
          <w:kern w:val="0"/>
          <w:lang w:eastAsia="ru-RU"/>
        </w:rPr>
        <w:t xml:space="preserve"> совместной деятельности воспитателя и детей вне занятий)</w:t>
      </w:r>
    </w:p>
    <w:p w:rsidR="00353DE8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самостоятельную деятельность ребенка.</w:t>
      </w:r>
    </w:p>
    <w:p w:rsidR="00E86DAA" w:rsidRPr="00E775CD" w:rsidRDefault="00E86DAA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Решение образовательных задач в рамках первой модели – совместной деятельности взрослого и детей - осуществляется как в виде </w:t>
      </w:r>
      <w:r>
        <w:rPr>
          <w:color w:val="auto"/>
          <w:kern w:val="0"/>
          <w:lang w:eastAsia="ru-RU"/>
        </w:rPr>
        <w:t>организованной</w:t>
      </w:r>
      <w:r w:rsidRPr="00E775CD">
        <w:rPr>
          <w:color w:val="auto"/>
          <w:kern w:val="0"/>
          <w:lang w:eastAsia="ru-RU"/>
        </w:rPr>
        <w:t xml:space="preserve">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детей, прогулкой, подготовкой ко сну, организацией питания и др.).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Объем самостоятельной деятельности как свободной деятельности воспитанников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:rsidR="00353DE8" w:rsidRDefault="00353DE8" w:rsidP="00A247E5">
      <w:pPr>
        <w:tabs>
          <w:tab w:val="clear" w:pos="709"/>
        </w:tabs>
        <w:suppressAutoHyphens w:val="0"/>
        <w:ind w:firstLine="567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В течение двух недель в сентябре (до образ</w:t>
      </w:r>
      <w:r>
        <w:rPr>
          <w:color w:val="auto"/>
          <w:kern w:val="0"/>
          <w:lang w:eastAsia="ru-RU"/>
        </w:rPr>
        <w:t xml:space="preserve">овательной работы) и мае (после </w:t>
      </w:r>
      <w:r w:rsidRPr="00E775CD">
        <w:rPr>
          <w:color w:val="auto"/>
          <w:kern w:val="0"/>
          <w:lang w:eastAsia="ru-RU"/>
        </w:rPr>
        <w:t xml:space="preserve">образовательной работы) проводится комплексная </w:t>
      </w:r>
      <w:r w:rsidR="00E44D9F">
        <w:rPr>
          <w:color w:val="auto"/>
          <w:kern w:val="0"/>
          <w:lang w:eastAsia="ru-RU"/>
        </w:rPr>
        <w:t>диагностика</w:t>
      </w:r>
      <w:r w:rsidRPr="00E775CD">
        <w:rPr>
          <w:color w:val="auto"/>
          <w:kern w:val="0"/>
          <w:lang w:eastAsia="ru-RU"/>
        </w:rPr>
        <w:t xml:space="preserve"> как адекватная форма оценивания результатов освоения Програ</w:t>
      </w:r>
      <w:r w:rsidR="00A247E5">
        <w:rPr>
          <w:color w:val="auto"/>
          <w:kern w:val="0"/>
          <w:lang w:eastAsia="ru-RU"/>
        </w:rPr>
        <w:t>ммы детьми дошкольного возраста.</w:t>
      </w:r>
    </w:p>
    <w:p w:rsidR="00A0097D" w:rsidRDefault="00A0097D" w:rsidP="00A247E5">
      <w:pPr>
        <w:tabs>
          <w:tab w:val="clear" w:pos="709"/>
        </w:tabs>
        <w:suppressAutoHyphens w:val="0"/>
        <w:ind w:firstLine="567"/>
        <w:rPr>
          <w:color w:val="auto"/>
          <w:kern w:val="0"/>
          <w:lang w:eastAsia="ru-RU"/>
        </w:rPr>
      </w:pPr>
    </w:p>
    <w:p w:rsidR="00A0097D" w:rsidRDefault="00A0097D" w:rsidP="00A0097D">
      <w:pPr>
        <w:ind w:firstLine="540"/>
        <w:jc w:val="both"/>
      </w:pPr>
      <w:r>
        <w:t>На базе ДОУ воспитанникам оказывается  логопедическая  помощь с целью осуществления коррекционной работы учителем - логопедом. Количество занятий и состав групп определяется письмом Минобразования РФ от 14.12.2000г. «Об организации работы логопедического пункта общеобразовательного учреждения».</w:t>
      </w:r>
    </w:p>
    <w:p w:rsidR="00A0097D" w:rsidRDefault="00A0097D" w:rsidP="00A0097D">
      <w:pPr>
        <w:rPr>
          <w:lang w:eastAsia="ru-RU"/>
        </w:rPr>
      </w:pPr>
    </w:p>
    <w:p w:rsidR="00A0097D" w:rsidRDefault="00A0097D" w:rsidP="00A0097D">
      <w:pPr>
        <w:jc w:val="both"/>
      </w:pPr>
      <w:r>
        <w:t xml:space="preserve">      Коррекционные занятия, проводимые учителем-логопедом   являются вариативными по отношению к занятиям в образовательном процессе (для детей, нуждающихся в коррекционной помощи). Такая вариативность обеспечивает исключение превышения предельно допустимой нормы нагрузки на ребенка.</w:t>
      </w:r>
    </w:p>
    <w:p w:rsidR="00A0097D" w:rsidRDefault="00A0097D" w:rsidP="00A0097D">
      <w:pPr>
        <w:jc w:val="both"/>
      </w:pPr>
      <w:r>
        <w:rPr>
          <w:b/>
        </w:rPr>
        <w:tab/>
      </w:r>
      <w:r>
        <w:t>Федеральный компонент сохранен полностью.</w:t>
      </w:r>
    </w:p>
    <w:p w:rsidR="00A0097D" w:rsidRDefault="00A0097D" w:rsidP="00A0097D">
      <w:pPr>
        <w:jc w:val="both"/>
      </w:pPr>
      <w:r>
        <w:t>Данный учебный план гарантирует подготовку детей к школьному обучению.</w:t>
      </w:r>
    </w:p>
    <w:p w:rsidR="00A0097D" w:rsidRDefault="00A0097D" w:rsidP="00A0097D">
      <w:pPr>
        <w:tabs>
          <w:tab w:val="clear" w:pos="709"/>
          <w:tab w:val="num" w:pos="720"/>
        </w:tabs>
        <w:jc w:val="both"/>
      </w:pPr>
      <w:r>
        <w:t xml:space="preserve">        Приложение к учебному плану – Расписание непосредственно организованной образовательной деятельности по группам на 2021-2022 учебный год.</w:t>
      </w:r>
    </w:p>
    <w:p w:rsidR="00A0097D" w:rsidRPr="00A0097D" w:rsidRDefault="00A0097D" w:rsidP="00A0097D">
      <w:pPr>
        <w:rPr>
          <w:lang w:eastAsia="ru-RU"/>
        </w:rPr>
        <w:sectPr w:rsidR="00A0097D" w:rsidRPr="00A0097D" w:rsidSect="009366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3E88" w:rsidRDefault="00DB3E88" w:rsidP="000C5094">
      <w:pPr>
        <w:spacing w:line="276" w:lineRule="auto"/>
        <w:jc w:val="center"/>
        <w:rPr>
          <w:b/>
          <w:color w:val="auto"/>
        </w:rPr>
      </w:pPr>
    </w:p>
    <w:p w:rsidR="000C5094" w:rsidRPr="00C22D68" w:rsidRDefault="000C5094" w:rsidP="000C5094">
      <w:pPr>
        <w:spacing w:line="276" w:lineRule="auto"/>
        <w:jc w:val="center"/>
        <w:rPr>
          <w:b/>
          <w:color w:val="auto"/>
        </w:rPr>
      </w:pPr>
      <w:r w:rsidRPr="00C22D68">
        <w:rPr>
          <w:b/>
          <w:color w:val="auto"/>
        </w:rPr>
        <w:t>УЧЕБНЫЙ ПЛАН</w:t>
      </w:r>
    </w:p>
    <w:p w:rsidR="000C5094" w:rsidRPr="00C22D68" w:rsidRDefault="0091253F" w:rsidP="000C5094">
      <w:pPr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на 2021-2022</w:t>
      </w:r>
      <w:r w:rsidR="000C5094" w:rsidRPr="00C22D68">
        <w:rPr>
          <w:b/>
          <w:color w:val="auto"/>
        </w:rPr>
        <w:t xml:space="preserve"> учебный год</w:t>
      </w:r>
    </w:p>
    <w:p w:rsidR="000C5094" w:rsidRDefault="000C5094" w:rsidP="000C5094">
      <w:pPr>
        <w:spacing w:line="276" w:lineRule="auto"/>
        <w:jc w:val="center"/>
        <w:rPr>
          <w:b/>
        </w:rPr>
      </w:pPr>
      <w:r w:rsidRPr="00351686">
        <w:rPr>
          <w:b/>
        </w:rPr>
        <w:t>(по программе «От рождения до школы» (под ред.Н.Е.Вераксы, Т.С.Комаровой, М.А.Васильевой)</w:t>
      </w:r>
    </w:p>
    <w:p w:rsidR="0051227D" w:rsidRPr="0051227D" w:rsidRDefault="0051227D" w:rsidP="000C5094">
      <w:pPr>
        <w:spacing w:line="276" w:lineRule="auto"/>
        <w:jc w:val="center"/>
        <w:rPr>
          <w:b/>
        </w:rPr>
      </w:pPr>
      <w:r w:rsidRPr="0051227D">
        <w:rPr>
          <w:b/>
        </w:rPr>
        <w:t>(реализуется образовательная программа дошкольного образования «Теремок» для детей от двух месяцев до трех лет (проект)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2"/>
        <w:gridCol w:w="2373"/>
        <w:gridCol w:w="1725"/>
        <w:gridCol w:w="14"/>
        <w:gridCol w:w="1677"/>
        <w:gridCol w:w="992"/>
        <w:gridCol w:w="711"/>
        <w:gridCol w:w="38"/>
        <w:gridCol w:w="954"/>
        <w:gridCol w:w="878"/>
        <w:gridCol w:w="1274"/>
        <w:gridCol w:w="711"/>
        <w:gridCol w:w="140"/>
        <w:gridCol w:w="147"/>
        <w:gridCol w:w="845"/>
        <w:gridCol w:w="998"/>
      </w:tblGrid>
      <w:tr w:rsidR="00CE5D59" w:rsidRPr="00351686" w:rsidTr="00CE5D59">
        <w:trPr>
          <w:trHeight w:val="303"/>
        </w:trPr>
        <w:tc>
          <w:tcPr>
            <w:tcW w:w="15559" w:type="dxa"/>
            <w:gridSpan w:val="16"/>
          </w:tcPr>
          <w:p w:rsidR="00CE5D59" w:rsidRPr="00CE5D59" w:rsidRDefault="00CE5D59" w:rsidP="0026618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44EEC">
              <w:rPr>
                <w:b/>
                <w:i/>
                <w:sz w:val="28"/>
                <w:szCs w:val="28"/>
                <w:lang w:val="en-US"/>
              </w:rPr>
              <w:t xml:space="preserve">I </w:t>
            </w:r>
            <w:r w:rsidRPr="00CE5D59">
              <w:rPr>
                <w:b/>
                <w:sz w:val="28"/>
                <w:szCs w:val="28"/>
              </w:rPr>
              <w:t>Организованная  образовательная  деятельность</w:t>
            </w:r>
          </w:p>
        </w:tc>
      </w:tr>
      <w:tr w:rsidR="0026618C" w:rsidRPr="00351686" w:rsidTr="009D50BA">
        <w:trPr>
          <w:trHeight w:val="808"/>
        </w:trPr>
        <w:tc>
          <w:tcPr>
            <w:tcW w:w="2083" w:type="dxa"/>
            <w:vMerge w:val="restart"/>
          </w:tcPr>
          <w:p w:rsidR="0026618C" w:rsidRPr="00DB3E88" w:rsidRDefault="000C5094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ab/>
            </w:r>
            <w:r w:rsidRPr="00DB3E88">
              <w:rPr>
                <w:b/>
              </w:rPr>
              <w:tab/>
            </w:r>
            <w:r w:rsidR="0026618C" w:rsidRPr="00DB3E88">
              <w:rPr>
                <w:b/>
              </w:rPr>
              <w:t>Образовательная область</w:t>
            </w:r>
          </w:p>
        </w:tc>
        <w:tc>
          <w:tcPr>
            <w:tcW w:w="2374" w:type="dxa"/>
            <w:vMerge w:val="restart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Базовый вид деятельности</w:t>
            </w:r>
          </w:p>
        </w:tc>
        <w:tc>
          <w:tcPr>
            <w:tcW w:w="3416" w:type="dxa"/>
            <w:gridSpan w:val="3"/>
            <w:vMerge w:val="restart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 Младшая  группа (разновозрастная)</w:t>
            </w:r>
          </w:p>
          <w:p w:rsidR="0026618C" w:rsidRPr="00DB3E88" w:rsidRDefault="000C5117" w:rsidP="00E44D9F">
            <w:pPr>
              <w:jc w:val="center"/>
              <w:rPr>
                <w:b/>
              </w:rPr>
            </w:pPr>
            <w:r>
              <w:rPr>
                <w:b/>
              </w:rPr>
              <w:t>(1</w:t>
            </w:r>
            <w:r w:rsidR="0026618C" w:rsidRPr="00DB3E88">
              <w:rPr>
                <w:b/>
              </w:rPr>
              <w:t>-3</w:t>
            </w:r>
            <w:r w:rsidR="00E44D9F" w:rsidRPr="00DB3E88">
              <w:rPr>
                <w:b/>
              </w:rPr>
              <w:t>г.</w:t>
            </w:r>
            <w:r w:rsidR="0026618C" w:rsidRPr="00DB3E88">
              <w:rPr>
                <w:b/>
              </w:rPr>
              <w:t>)</w:t>
            </w:r>
          </w:p>
        </w:tc>
        <w:tc>
          <w:tcPr>
            <w:tcW w:w="3571" w:type="dxa"/>
            <w:gridSpan w:val="5"/>
          </w:tcPr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 Средняя  группа (разновозрастная)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4115" w:type="dxa"/>
            <w:gridSpan w:val="6"/>
          </w:tcPr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 Старшая группа </w:t>
            </w:r>
          </w:p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>(разновозрастная)</w:t>
            </w:r>
          </w:p>
        </w:tc>
      </w:tr>
      <w:tr w:rsidR="0026618C" w:rsidRPr="00351686" w:rsidTr="009D50BA">
        <w:trPr>
          <w:trHeight w:val="820"/>
        </w:trPr>
        <w:tc>
          <w:tcPr>
            <w:tcW w:w="2083" w:type="dxa"/>
            <w:vMerge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3416" w:type="dxa"/>
            <w:gridSpan w:val="3"/>
            <w:vMerge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1741" w:type="dxa"/>
            <w:gridSpan w:val="3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 Младшая  подгруппа </w:t>
            </w:r>
          </w:p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>(3-4г)</w:t>
            </w:r>
          </w:p>
        </w:tc>
        <w:tc>
          <w:tcPr>
            <w:tcW w:w="1830" w:type="dxa"/>
            <w:gridSpan w:val="2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Средняя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подгруппа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(4-5л.)</w:t>
            </w:r>
          </w:p>
        </w:tc>
        <w:tc>
          <w:tcPr>
            <w:tcW w:w="1985" w:type="dxa"/>
            <w:gridSpan w:val="2"/>
          </w:tcPr>
          <w:p w:rsidR="0026618C" w:rsidRPr="00DB3E88" w:rsidRDefault="0026618C" w:rsidP="009E4C52">
            <w:pPr>
              <w:jc w:val="center"/>
              <w:rPr>
                <w:b/>
                <w:color w:val="auto"/>
              </w:rPr>
            </w:pPr>
            <w:r w:rsidRPr="00DB3E88">
              <w:rPr>
                <w:b/>
                <w:color w:val="auto"/>
              </w:rPr>
              <w:t>Старшая подгруппа</w:t>
            </w:r>
          </w:p>
          <w:p w:rsidR="0026618C" w:rsidRPr="00DB3E88" w:rsidRDefault="0026618C" w:rsidP="009E4C52">
            <w:pPr>
              <w:jc w:val="center"/>
              <w:rPr>
                <w:b/>
                <w:color w:val="auto"/>
              </w:rPr>
            </w:pPr>
            <w:r w:rsidRPr="00DB3E88">
              <w:rPr>
                <w:b/>
                <w:color w:val="auto"/>
              </w:rPr>
              <w:t>(5-6л)</w:t>
            </w:r>
          </w:p>
        </w:tc>
        <w:tc>
          <w:tcPr>
            <w:tcW w:w="2130" w:type="dxa"/>
            <w:gridSpan w:val="4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Подготовительная  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подгруппа 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(6-7л)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11102" w:type="dxa"/>
            <w:gridSpan w:val="14"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Обязательная часть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11102" w:type="dxa"/>
            <w:gridSpan w:val="14"/>
          </w:tcPr>
          <w:p w:rsidR="000C5094" w:rsidRPr="00DB3E88" w:rsidRDefault="000C5094" w:rsidP="009E4C52">
            <w:pPr>
              <w:jc w:val="center"/>
              <w:rPr>
                <w:b/>
                <w:i/>
              </w:rPr>
            </w:pPr>
            <w:r w:rsidRPr="00DB3E88">
              <w:rPr>
                <w:b/>
                <w:i/>
              </w:rPr>
              <w:t>Продолжительность занятий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3416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10мин</w:t>
            </w:r>
          </w:p>
        </w:tc>
        <w:tc>
          <w:tcPr>
            <w:tcW w:w="1701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15 мин</w:t>
            </w:r>
          </w:p>
        </w:tc>
        <w:tc>
          <w:tcPr>
            <w:tcW w:w="1870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20 мин</w:t>
            </w:r>
          </w:p>
        </w:tc>
        <w:tc>
          <w:tcPr>
            <w:tcW w:w="2125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25 мин</w:t>
            </w:r>
          </w:p>
        </w:tc>
        <w:tc>
          <w:tcPr>
            <w:tcW w:w="1990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30 мин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11102" w:type="dxa"/>
            <w:gridSpan w:val="14"/>
          </w:tcPr>
          <w:p w:rsidR="000C5094" w:rsidRPr="00DB3E88" w:rsidRDefault="000C5094" w:rsidP="009E4C52">
            <w:pPr>
              <w:jc w:val="center"/>
              <w:rPr>
                <w:b/>
                <w:i/>
              </w:rPr>
            </w:pPr>
            <w:r w:rsidRPr="00DB3E88">
              <w:rPr>
                <w:b/>
                <w:i/>
              </w:rPr>
              <w:t>Количество занятий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1739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1677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992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709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992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878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1274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851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992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998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>Физическое развитие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Физическая культура в помещении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1677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99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Физическая культура на воздухе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1677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998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>Познавательное развитие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Ознакомление с окружающим миром</w:t>
            </w:r>
            <w:r w:rsidR="000A6035">
              <w:t xml:space="preserve"> (ФЦКМ)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1677" w:type="dxa"/>
          </w:tcPr>
          <w:p w:rsidR="00167859" w:rsidRDefault="00167859" w:rsidP="009E4C52">
            <w:pPr>
              <w:jc w:val="center"/>
            </w:pPr>
            <w:r w:rsidRPr="003A1DC5">
              <w:t>33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67859" w:rsidRDefault="00167859" w:rsidP="009E4C52">
            <w:pPr>
              <w:jc w:val="center"/>
            </w:pPr>
            <w:r w:rsidRPr="00D67D72"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78" w:type="dxa"/>
          </w:tcPr>
          <w:p w:rsidR="00167859" w:rsidRDefault="00167859" w:rsidP="009E4C52">
            <w:pPr>
              <w:jc w:val="center"/>
            </w:pPr>
            <w:r w:rsidRPr="00204579">
              <w:t>33</w:t>
            </w:r>
          </w:p>
        </w:tc>
        <w:tc>
          <w:tcPr>
            <w:tcW w:w="1274" w:type="dxa"/>
          </w:tcPr>
          <w:p w:rsidR="00167859" w:rsidRPr="00351686" w:rsidRDefault="00E86DAA" w:rsidP="009E4C52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167859" w:rsidRPr="00351686" w:rsidRDefault="00E86DAA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E86DAA" w:rsidP="009E4C52">
            <w:pPr>
              <w:jc w:val="center"/>
            </w:pPr>
            <w:r>
              <w:t>1</w:t>
            </w:r>
          </w:p>
        </w:tc>
        <w:tc>
          <w:tcPr>
            <w:tcW w:w="998" w:type="dxa"/>
          </w:tcPr>
          <w:p w:rsidR="00167859" w:rsidRDefault="00E86DAA" w:rsidP="009E4C52">
            <w:pPr>
              <w:jc w:val="center"/>
            </w:pPr>
            <w:r>
              <w:t>33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Формирование элементарных математических представлений</w:t>
            </w:r>
          </w:p>
        </w:tc>
        <w:tc>
          <w:tcPr>
            <w:tcW w:w="1739" w:type="dxa"/>
            <w:gridSpan w:val="2"/>
          </w:tcPr>
          <w:p w:rsidR="00167859" w:rsidRPr="00351686" w:rsidRDefault="00C95002" w:rsidP="009E4C52">
            <w:pPr>
              <w:jc w:val="center"/>
            </w:pPr>
            <w:r>
              <w:t>0</w:t>
            </w:r>
          </w:p>
        </w:tc>
        <w:tc>
          <w:tcPr>
            <w:tcW w:w="1677" w:type="dxa"/>
          </w:tcPr>
          <w:p w:rsidR="00167859" w:rsidRDefault="002A0182" w:rsidP="009E4C5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67859" w:rsidRPr="00351686" w:rsidRDefault="00F20A38" w:rsidP="009E4C52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167859" w:rsidRDefault="00167859" w:rsidP="009E4C52">
            <w:pPr>
              <w:jc w:val="center"/>
            </w:pPr>
            <w:r w:rsidRPr="00D67D72"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F20A38" w:rsidP="009E4C52">
            <w:pPr>
              <w:jc w:val="center"/>
            </w:pPr>
            <w:r>
              <w:t>1</w:t>
            </w:r>
          </w:p>
        </w:tc>
        <w:tc>
          <w:tcPr>
            <w:tcW w:w="878" w:type="dxa"/>
          </w:tcPr>
          <w:p w:rsidR="00167859" w:rsidRDefault="00167859" w:rsidP="009E4C52">
            <w:pPr>
              <w:jc w:val="center"/>
            </w:pPr>
            <w:r w:rsidRPr="00204579">
              <w:t>33</w:t>
            </w:r>
          </w:p>
        </w:tc>
        <w:tc>
          <w:tcPr>
            <w:tcW w:w="1274" w:type="dxa"/>
          </w:tcPr>
          <w:p w:rsidR="00167859" w:rsidRPr="00351686" w:rsidRDefault="00AD3417" w:rsidP="009E4C52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998" w:type="dxa"/>
          </w:tcPr>
          <w:p w:rsidR="00167859" w:rsidRDefault="00167859" w:rsidP="009E4C52">
            <w:pPr>
              <w:jc w:val="center"/>
            </w:pPr>
            <w:r w:rsidRPr="00F551EB">
              <w:t>66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Познавательно-исследовательская деятельность/ игры с дидактическим материалом</w:t>
            </w:r>
          </w:p>
        </w:tc>
        <w:tc>
          <w:tcPr>
            <w:tcW w:w="11102" w:type="dxa"/>
            <w:gridSpan w:val="14"/>
          </w:tcPr>
          <w:p w:rsidR="00167859" w:rsidRPr="00351686" w:rsidRDefault="00167859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9F0B01" w:rsidRPr="00351686" w:rsidTr="00A2512F">
        <w:tc>
          <w:tcPr>
            <w:tcW w:w="2083" w:type="dxa"/>
            <w:vMerge/>
          </w:tcPr>
          <w:p w:rsidR="009F0B01" w:rsidRPr="00351686" w:rsidRDefault="009F0B01" w:rsidP="009E4C52"/>
        </w:tc>
        <w:tc>
          <w:tcPr>
            <w:tcW w:w="2374" w:type="dxa"/>
          </w:tcPr>
          <w:p w:rsidR="009F0B01" w:rsidRPr="00351686" w:rsidRDefault="009F0B01" w:rsidP="009E4C52">
            <w:r w:rsidRPr="00351686">
              <w:t>Конструктивно-модельная деятельность</w:t>
            </w:r>
            <w:r>
              <w:t>/игры со строительным материалом</w:t>
            </w:r>
          </w:p>
        </w:tc>
        <w:tc>
          <w:tcPr>
            <w:tcW w:w="11102" w:type="dxa"/>
            <w:gridSpan w:val="14"/>
          </w:tcPr>
          <w:p w:rsidR="009F0B01" w:rsidRPr="00351686" w:rsidRDefault="009F0B01" w:rsidP="009E4C52">
            <w:pPr>
              <w:jc w:val="center"/>
            </w:pPr>
            <w:r w:rsidRPr="00351686">
              <w:t>В интеграции (ФЭМП)</w:t>
            </w:r>
            <w:r>
              <w:t xml:space="preserve">, </w:t>
            </w:r>
            <w:r w:rsidRPr="00351686">
              <w:t>во всех формах педагогической деятельности</w:t>
            </w:r>
          </w:p>
          <w:p w:rsidR="009F0B01" w:rsidRPr="00351686" w:rsidRDefault="009F0B01" w:rsidP="009E4C52">
            <w:pPr>
              <w:jc w:val="center"/>
            </w:pPr>
          </w:p>
        </w:tc>
      </w:tr>
      <w:tr w:rsidR="00773B6F" w:rsidRPr="00351686" w:rsidTr="00773B6F">
        <w:tc>
          <w:tcPr>
            <w:tcW w:w="2083" w:type="dxa"/>
            <w:vMerge w:val="restart"/>
          </w:tcPr>
          <w:p w:rsidR="00773B6F" w:rsidRPr="00351686" w:rsidRDefault="00773B6F" w:rsidP="009E4C52">
            <w:r w:rsidRPr="00351686">
              <w:t>Речевое развитие</w:t>
            </w:r>
          </w:p>
        </w:tc>
        <w:tc>
          <w:tcPr>
            <w:tcW w:w="2374" w:type="dxa"/>
          </w:tcPr>
          <w:p w:rsidR="00773B6F" w:rsidRPr="00351686" w:rsidRDefault="00773B6F" w:rsidP="009E4C52">
            <w:r w:rsidRPr="00351686">
              <w:t xml:space="preserve">Развитие </w:t>
            </w:r>
          </w:p>
          <w:p w:rsidR="00773B6F" w:rsidRPr="00351686" w:rsidRDefault="00773B6F" w:rsidP="009E4C52">
            <w:r w:rsidRPr="00351686">
              <w:t xml:space="preserve">речи </w:t>
            </w:r>
          </w:p>
        </w:tc>
        <w:tc>
          <w:tcPr>
            <w:tcW w:w="1739" w:type="dxa"/>
            <w:gridSpan w:val="2"/>
          </w:tcPr>
          <w:p w:rsidR="00773B6F" w:rsidRPr="00351686" w:rsidRDefault="00773B6F" w:rsidP="009E4C52">
            <w:pPr>
              <w:jc w:val="center"/>
            </w:pPr>
            <w:r>
              <w:t>1</w:t>
            </w:r>
          </w:p>
        </w:tc>
        <w:tc>
          <w:tcPr>
            <w:tcW w:w="1677" w:type="dxa"/>
          </w:tcPr>
          <w:p w:rsidR="00773B6F" w:rsidRPr="00351686" w:rsidRDefault="00773B6F" w:rsidP="009E4C52">
            <w:pPr>
              <w:jc w:val="center"/>
            </w:pPr>
            <w:r>
              <w:t>33</w:t>
            </w:r>
          </w:p>
        </w:tc>
        <w:tc>
          <w:tcPr>
            <w:tcW w:w="990" w:type="dxa"/>
          </w:tcPr>
          <w:p w:rsidR="00773B6F" w:rsidRPr="00351686" w:rsidRDefault="00773B6F" w:rsidP="009E4C52">
            <w:pPr>
              <w:jc w:val="center"/>
            </w:pPr>
            <w:r w:rsidRPr="00351686">
              <w:t>1</w:t>
            </w:r>
          </w:p>
          <w:p w:rsidR="00773B6F" w:rsidRPr="00351686" w:rsidRDefault="00773B6F" w:rsidP="009E4C52">
            <w:pPr>
              <w:jc w:val="center"/>
            </w:pPr>
          </w:p>
        </w:tc>
        <w:tc>
          <w:tcPr>
            <w:tcW w:w="711" w:type="dxa"/>
          </w:tcPr>
          <w:p w:rsidR="00773B6F" w:rsidRDefault="00773B6F">
            <w:pPr>
              <w:tabs>
                <w:tab w:val="clear" w:pos="709"/>
              </w:tabs>
              <w:suppressAutoHyphens w:val="0"/>
              <w:spacing w:after="200" w:line="276" w:lineRule="auto"/>
            </w:pPr>
            <w:r>
              <w:t>33</w:t>
            </w:r>
          </w:p>
          <w:p w:rsidR="00773B6F" w:rsidRPr="00351686" w:rsidRDefault="00773B6F" w:rsidP="00773B6F">
            <w:pPr>
              <w:jc w:val="center"/>
            </w:pPr>
          </w:p>
        </w:tc>
        <w:tc>
          <w:tcPr>
            <w:tcW w:w="992" w:type="dxa"/>
            <w:gridSpan w:val="2"/>
          </w:tcPr>
          <w:p w:rsidR="00773B6F" w:rsidRPr="00351686" w:rsidRDefault="00773B6F" w:rsidP="009E4C52">
            <w:pPr>
              <w:jc w:val="center"/>
            </w:pPr>
            <w:r>
              <w:t>1</w:t>
            </w:r>
          </w:p>
        </w:tc>
        <w:tc>
          <w:tcPr>
            <w:tcW w:w="878" w:type="dxa"/>
          </w:tcPr>
          <w:p w:rsidR="00773B6F" w:rsidRPr="00351686" w:rsidRDefault="00773B6F" w:rsidP="009E4C52">
            <w:pPr>
              <w:jc w:val="center"/>
            </w:pPr>
            <w:r>
              <w:t>33</w:t>
            </w:r>
          </w:p>
        </w:tc>
        <w:tc>
          <w:tcPr>
            <w:tcW w:w="1274" w:type="dxa"/>
          </w:tcPr>
          <w:p w:rsidR="00773B6F" w:rsidRPr="00351686" w:rsidRDefault="00773B6F" w:rsidP="009E4C52">
            <w:pPr>
              <w:jc w:val="center"/>
            </w:pPr>
            <w:r>
              <w:t>2</w:t>
            </w:r>
          </w:p>
        </w:tc>
        <w:tc>
          <w:tcPr>
            <w:tcW w:w="998" w:type="dxa"/>
            <w:gridSpan w:val="3"/>
          </w:tcPr>
          <w:p w:rsidR="00773B6F" w:rsidRPr="00351686" w:rsidRDefault="00773B6F" w:rsidP="009E4C52">
            <w:pPr>
              <w:jc w:val="center"/>
            </w:pPr>
            <w:r>
              <w:t>66</w:t>
            </w:r>
          </w:p>
        </w:tc>
        <w:tc>
          <w:tcPr>
            <w:tcW w:w="845" w:type="dxa"/>
          </w:tcPr>
          <w:p w:rsidR="00773B6F" w:rsidRPr="00351686" w:rsidRDefault="00773B6F" w:rsidP="009E4C52">
            <w:pPr>
              <w:jc w:val="center"/>
            </w:pPr>
            <w:r>
              <w:t>2</w:t>
            </w:r>
          </w:p>
        </w:tc>
        <w:tc>
          <w:tcPr>
            <w:tcW w:w="998" w:type="dxa"/>
          </w:tcPr>
          <w:p w:rsidR="00773B6F" w:rsidRPr="00351686" w:rsidRDefault="00773B6F" w:rsidP="009E4C52">
            <w:pPr>
              <w:jc w:val="center"/>
            </w:pPr>
            <w:r>
              <w:t>66</w:t>
            </w:r>
          </w:p>
        </w:tc>
      </w:tr>
      <w:tr w:rsidR="009D50BA" w:rsidRPr="00351686" w:rsidTr="00C3474B">
        <w:tc>
          <w:tcPr>
            <w:tcW w:w="2083" w:type="dxa"/>
            <w:vMerge/>
          </w:tcPr>
          <w:p w:rsidR="009D50BA" w:rsidRPr="00351686" w:rsidRDefault="009D50BA" w:rsidP="009E4C52"/>
        </w:tc>
        <w:tc>
          <w:tcPr>
            <w:tcW w:w="2374" w:type="dxa"/>
          </w:tcPr>
          <w:p w:rsidR="009D50BA" w:rsidRPr="00351686" w:rsidRDefault="009D50BA" w:rsidP="009E4C52">
            <w:r w:rsidRPr="00351686">
              <w:t>Чтение художественной литературы</w:t>
            </w:r>
          </w:p>
        </w:tc>
        <w:tc>
          <w:tcPr>
            <w:tcW w:w="1725" w:type="dxa"/>
          </w:tcPr>
          <w:p w:rsidR="009D50BA" w:rsidRPr="00F92306" w:rsidRDefault="009D50BA" w:rsidP="00E44D9F">
            <w:pPr>
              <w:jc w:val="center"/>
              <w:rPr>
                <w:color w:val="auto"/>
              </w:rPr>
            </w:pPr>
            <w:r w:rsidRPr="00F92306">
              <w:rPr>
                <w:color w:val="auto"/>
              </w:rPr>
              <w:t>1</w:t>
            </w:r>
          </w:p>
        </w:tc>
        <w:tc>
          <w:tcPr>
            <w:tcW w:w="1691" w:type="dxa"/>
            <w:gridSpan w:val="2"/>
          </w:tcPr>
          <w:p w:rsidR="009D50BA" w:rsidRPr="00F92306" w:rsidRDefault="002D304C" w:rsidP="002D304C">
            <w:pPr>
              <w:tabs>
                <w:tab w:val="left" w:pos="585"/>
                <w:tab w:val="center" w:pos="737"/>
              </w:tabs>
              <w:rPr>
                <w:color w:val="auto"/>
              </w:rPr>
            </w:pPr>
            <w:r w:rsidRPr="00F92306">
              <w:rPr>
                <w:color w:val="auto"/>
              </w:rPr>
              <w:tab/>
            </w:r>
            <w:r w:rsidRPr="00F92306">
              <w:rPr>
                <w:color w:val="auto"/>
              </w:rPr>
              <w:tab/>
            </w:r>
            <w:r w:rsidR="009D50BA" w:rsidRPr="00F92306">
              <w:rPr>
                <w:color w:val="auto"/>
              </w:rPr>
              <w:t>33</w:t>
            </w:r>
          </w:p>
        </w:tc>
        <w:tc>
          <w:tcPr>
            <w:tcW w:w="7686" w:type="dxa"/>
            <w:gridSpan w:val="11"/>
          </w:tcPr>
          <w:p w:rsidR="009D50BA" w:rsidRPr="00351686" w:rsidRDefault="009D50BA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351686" w:rsidRDefault="000C5094" w:rsidP="009E4C52"/>
        </w:tc>
        <w:tc>
          <w:tcPr>
            <w:tcW w:w="2374" w:type="dxa"/>
          </w:tcPr>
          <w:p w:rsidR="000C5094" w:rsidRPr="00351686" w:rsidRDefault="000C5094" w:rsidP="009E4C52">
            <w:r w:rsidRPr="00351686">
              <w:t>Коммуникативная</w:t>
            </w:r>
          </w:p>
        </w:tc>
        <w:tc>
          <w:tcPr>
            <w:tcW w:w="11102" w:type="dxa"/>
            <w:gridSpan w:val="14"/>
          </w:tcPr>
          <w:p w:rsidR="000C5094" w:rsidRPr="00351686" w:rsidRDefault="000C5094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>Художественно-эстетическое развитие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Рисование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1677" w:type="dxa"/>
          </w:tcPr>
          <w:p w:rsidR="00167859" w:rsidRDefault="00167859" w:rsidP="009E4C52">
            <w:pPr>
              <w:jc w:val="center"/>
            </w:pPr>
            <w:r w:rsidRPr="0024241D">
              <w:t>33</w:t>
            </w:r>
          </w:p>
        </w:tc>
        <w:tc>
          <w:tcPr>
            <w:tcW w:w="992" w:type="dxa"/>
          </w:tcPr>
          <w:p w:rsidR="00167859" w:rsidRPr="00351686" w:rsidRDefault="00D47423" w:rsidP="009E4C52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167859" w:rsidRPr="00351686" w:rsidRDefault="00D47423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D47423" w:rsidP="009E4C52">
            <w:pPr>
              <w:jc w:val="center"/>
            </w:pPr>
            <w:r>
              <w:t>2</w:t>
            </w:r>
          </w:p>
        </w:tc>
        <w:tc>
          <w:tcPr>
            <w:tcW w:w="878" w:type="dxa"/>
          </w:tcPr>
          <w:p w:rsidR="00167859" w:rsidRPr="00351686" w:rsidRDefault="00D47423" w:rsidP="009E4C52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167859" w:rsidRPr="00351686" w:rsidRDefault="00AD3417" w:rsidP="009E4C52">
            <w:pPr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</w:tcPr>
          <w:p w:rsidR="00167859" w:rsidRPr="00351686" w:rsidRDefault="00977A3D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AD3417" w:rsidP="009E4C52">
            <w:pPr>
              <w:jc w:val="center"/>
            </w:pPr>
            <w:r>
              <w:t>2</w:t>
            </w:r>
          </w:p>
        </w:tc>
        <w:tc>
          <w:tcPr>
            <w:tcW w:w="998" w:type="dxa"/>
          </w:tcPr>
          <w:p w:rsidR="00167859" w:rsidRPr="00351686" w:rsidRDefault="00977A3D" w:rsidP="009E4C52">
            <w:pPr>
              <w:jc w:val="center"/>
            </w:pPr>
            <w:r>
              <w:t>66</w:t>
            </w:r>
          </w:p>
        </w:tc>
      </w:tr>
      <w:tr w:rsidR="00F004D7" w:rsidRPr="00351686" w:rsidTr="009D50BA">
        <w:tc>
          <w:tcPr>
            <w:tcW w:w="2083" w:type="dxa"/>
            <w:vMerge/>
          </w:tcPr>
          <w:p w:rsidR="00F004D7" w:rsidRPr="00351686" w:rsidRDefault="00F004D7" w:rsidP="009E4C52"/>
        </w:tc>
        <w:tc>
          <w:tcPr>
            <w:tcW w:w="2374" w:type="dxa"/>
          </w:tcPr>
          <w:p w:rsidR="00F004D7" w:rsidRPr="00351686" w:rsidRDefault="00F004D7" w:rsidP="009E4C52">
            <w:r w:rsidRPr="00351686">
              <w:t>Лепка</w:t>
            </w:r>
          </w:p>
        </w:tc>
        <w:tc>
          <w:tcPr>
            <w:tcW w:w="1739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1677" w:type="dxa"/>
          </w:tcPr>
          <w:p w:rsidR="00F004D7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992" w:type="dxa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F004D7" w:rsidRPr="00351686" w:rsidRDefault="00F004D7" w:rsidP="009E4C52">
            <w:pPr>
              <w:jc w:val="center"/>
            </w:pPr>
            <w:r w:rsidRPr="00351686">
              <w:t>1</w:t>
            </w:r>
            <w:r>
              <w:t>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878" w:type="dxa"/>
          </w:tcPr>
          <w:p w:rsidR="00F004D7" w:rsidRPr="00351686" w:rsidRDefault="00F004D7" w:rsidP="009E4C52">
            <w:pPr>
              <w:jc w:val="center"/>
            </w:pPr>
            <w:r w:rsidRPr="00351686">
              <w:t>1</w:t>
            </w:r>
            <w:r>
              <w:t>6,5</w:t>
            </w:r>
          </w:p>
        </w:tc>
        <w:tc>
          <w:tcPr>
            <w:tcW w:w="1274" w:type="dxa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851" w:type="dxa"/>
            <w:gridSpan w:val="2"/>
          </w:tcPr>
          <w:p w:rsidR="00F004D7" w:rsidRPr="00351686" w:rsidRDefault="00F004D7" w:rsidP="002D7D97">
            <w:pPr>
              <w:jc w:val="center"/>
            </w:pPr>
            <w:r>
              <w:t>16,5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998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</w:tr>
      <w:tr w:rsidR="00F004D7" w:rsidRPr="00351686" w:rsidTr="009D50BA">
        <w:tc>
          <w:tcPr>
            <w:tcW w:w="2083" w:type="dxa"/>
            <w:vMerge/>
          </w:tcPr>
          <w:p w:rsidR="00F004D7" w:rsidRPr="00351686" w:rsidRDefault="00F004D7" w:rsidP="009E4C52"/>
        </w:tc>
        <w:tc>
          <w:tcPr>
            <w:tcW w:w="2374" w:type="dxa"/>
          </w:tcPr>
          <w:p w:rsidR="00F004D7" w:rsidRPr="00351686" w:rsidRDefault="00F004D7" w:rsidP="009E4C52">
            <w:r w:rsidRPr="00351686">
              <w:t>Аппликация</w:t>
            </w:r>
          </w:p>
        </w:tc>
        <w:tc>
          <w:tcPr>
            <w:tcW w:w="1739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1677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992" w:type="dxa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878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1274" w:type="dxa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851" w:type="dxa"/>
            <w:gridSpan w:val="2"/>
          </w:tcPr>
          <w:p w:rsidR="00F004D7" w:rsidRPr="00351686" w:rsidRDefault="00F004D7" w:rsidP="002D7D97">
            <w:pPr>
              <w:jc w:val="center"/>
            </w:pPr>
            <w:r>
              <w:t>16,5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998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Музыка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1677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6</w:t>
            </w:r>
            <w:r>
              <w:t>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99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 xml:space="preserve">Социально-коммуникативное развитие 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Трудовая</w:t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</w:tcPr>
          <w:p w:rsidR="00167859" w:rsidRPr="00351686" w:rsidRDefault="00167859" w:rsidP="009E4C52"/>
        </w:tc>
        <w:tc>
          <w:tcPr>
            <w:tcW w:w="7686" w:type="dxa"/>
            <w:gridSpan w:val="11"/>
            <w:tcBorders>
              <w:left w:val="single" w:sz="4" w:space="0" w:color="auto"/>
            </w:tcBorders>
          </w:tcPr>
          <w:p w:rsidR="00167859" w:rsidRPr="00351686" w:rsidRDefault="00167859" w:rsidP="009E4C52">
            <w:r w:rsidRPr="00351686">
              <w:t>в интеграции  (ручной труд)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351686" w:rsidRDefault="000C5094" w:rsidP="009E4C52"/>
        </w:tc>
        <w:tc>
          <w:tcPr>
            <w:tcW w:w="2374" w:type="dxa"/>
          </w:tcPr>
          <w:p w:rsidR="000C5094" w:rsidRPr="00351686" w:rsidRDefault="000C5094" w:rsidP="009E4C52">
            <w:r w:rsidRPr="00351686">
              <w:t>Общение</w:t>
            </w:r>
          </w:p>
        </w:tc>
        <w:tc>
          <w:tcPr>
            <w:tcW w:w="11102" w:type="dxa"/>
            <w:gridSpan w:val="14"/>
          </w:tcPr>
          <w:p w:rsidR="000C5094" w:rsidRPr="00351686" w:rsidRDefault="000C5094" w:rsidP="009E4C52">
            <w:r w:rsidRPr="00351686">
              <w:t>В интеграции, во всех формах педагогической деятельности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351686" w:rsidRDefault="000C5094" w:rsidP="009E4C52"/>
        </w:tc>
        <w:tc>
          <w:tcPr>
            <w:tcW w:w="2374" w:type="dxa"/>
          </w:tcPr>
          <w:p w:rsidR="000C5094" w:rsidRPr="00351686" w:rsidRDefault="000C5094" w:rsidP="009E4C52">
            <w:r w:rsidRPr="00351686">
              <w:t>Игровая</w:t>
            </w:r>
          </w:p>
        </w:tc>
        <w:tc>
          <w:tcPr>
            <w:tcW w:w="11102" w:type="dxa"/>
            <w:gridSpan w:val="14"/>
          </w:tcPr>
          <w:p w:rsidR="000C5094" w:rsidRPr="00351686" w:rsidRDefault="000C5094" w:rsidP="009E4C52">
            <w:r w:rsidRPr="00351686">
              <w:t>В интеграции, во всех формах педагогической деятельности</w:t>
            </w:r>
          </w:p>
        </w:tc>
      </w:tr>
      <w:tr w:rsidR="00167859" w:rsidRPr="00351686" w:rsidTr="009D50BA">
        <w:tc>
          <w:tcPr>
            <w:tcW w:w="2083" w:type="dxa"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pPr>
              <w:rPr>
                <w:b/>
              </w:rPr>
            </w:pPr>
            <w:r w:rsidRPr="00351686">
              <w:rPr>
                <w:b/>
              </w:rPr>
              <w:t>ИТОГО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0A6035">
            <w:pPr>
              <w:jc w:val="center"/>
              <w:rPr>
                <w:b/>
              </w:rPr>
            </w:pPr>
            <w:r w:rsidRPr="00351686">
              <w:rPr>
                <w:b/>
              </w:rPr>
              <w:t>1</w:t>
            </w:r>
            <w:r w:rsidR="000A6035">
              <w:rPr>
                <w:b/>
              </w:rPr>
              <w:t>0</w:t>
            </w:r>
          </w:p>
        </w:tc>
        <w:tc>
          <w:tcPr>
            <w:tcW w:w="1677" w:type="dxa"/>
          </w:tcPr>
          <w:p w:rsidR="00167859" w:rsidRPr="002A0182" w:rsidRDefault="00167859" w:rsidP="002A0182">
            <w:pPr>
              <w:jc w:val="center"/>
              <w:rPr>
                <w:b/>
              </w:rPr>
            </w:pPr>
            <w:r w:rsidRPr="002A0182">
              <w:rPr>
                <w:b/>
              </w:rPr>
              <w:t>3</w:t>
            </w:r>
            <w:r w:rsidR="002A0182" w:rsidRPr="002A0182">
              <w:rPr>
                <w:b/>
              </w:rPr>
              <w:t>30</w:t>
            </w:r>
          </w:p>
        </w:tc>
        <w:tc>
          <w:tcPr>
            <w:tcW w:w="992" w:type="dxa"/>
          </w:tcPr>
          <w:p w:rsidR="00167859" w:rsidRPr="00351686" w:rsidRDefault="000A6035" w:rsidP="009E4C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47423">
              <w:rPr>
                <w:b/>
              </w:rPr>
              <w:t>1</w:t>
            </w:r>
          </w:p>
        </w:tc>
        <w:tc>
          <w:tcPr>
            <w:tcW w:w="709" w:type="dxa"/>
          </w:tcPr>
          <w:p w:rsidR="00167859" w:rsidRPr="00351686" w:rsidRDefault="00D47423" w:rsidP="002A0182">
            <w:pPr>
              <w:jc w:val="center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1</w:t>
            </w:r>
            <w:r w:rsidR="00D47423">
              <w:rPr>
                <w:b/>
              </w:rPr>
              <w:t>1</w:t>
            </w:r>
          </w:p>
        </w:tc>
        <w:tc>
          <w:tcPr>
            <w:tcW w:w="878" w:type="dxa"/>
          </w:tcPr>
          <w:p w:rsidR="00167859" w:rsidRPr="00351686" w:rsidRDefault="00D47423" w:rsidP="009E4C52">
            <w:pPr>
              <w:jc w:val="center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1274" w:type="dxa"/>
          </w:tcPr>
          <w:p w:rsidR="00167859" w:rsidRPr="00351686" w:rsidRDefault="008C4846" w:rsidP="009E4C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21E13">
              <w:rPr>
                <w:b/>
              </w:rPr>
              <w:t>2</w:t>
            </w:r>
          </w:p>
        </w:tc>
        <w:tc>
          <w:tcPr>
            <w:tcW w:w="851" w:type="dxa"/>
            <w:gridSpan w:val="2"/>
          </w:tcPr>
          <w:p w:rsidR="00167859" w:rsidRPr="00351686" w:rsidRDefault="00F004D7" w:rsidP="009E4C52">
            <w:pPr>
              <w:jc w:val="center"/>
              <w:rPr>
                <w:b/>
              </w:rPr>
            </w:pPr>
            <w:r>
              <w:rPr>
                <w:b/>
              </w:rPr>
              <w:t xml:space="preserve"> 396</w:t>
            </w:r>
          </w:p>
        </w:tc>
        <w:tc>
          <w:tcPr>
            <w:tcW w:w="992" w:type="dxa"/>
            <w:gridSpan w:val="2"/>
          </w:tcPr>
          <w:p w:rsidR="00167859" w:rsidRPr="00351686" w:rsidRDefault="00F004D7" w:rsidP="009E4C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21E13">
              <w:rPr>
                <w:b/>
              </w:rPr>
              <w:t>3</w:t>
            </w:r>
          </w:p>
        </w:tc>
        <w:tc>
          <w:tcPr>
            <w:tcW w:w="998" w:type="dxa"/>
          </w:tcPr>
          <w:p w:rsidR="00167859" w:rsidRPr="00351686" w:rsidRDefault="00977A3D" w:rsidP="009E4C52">
            <w:pPr>
              <w:jc w:val="center"/>
              <w:rPr>
                <w:b/>
              </w:rPr>
            </w:pPr>
            <w:r>
              <w:rPr>
                <w:b/>
              </w:rPr>
              <w:t>429</w:t>
            </w:r>
          </w:p>
        </w:tc>
      </w:tr>
      <w:tr w:rsidR="007F7E3E" w:rsidRPr="00351686" w:rsidTr="00405112">
        <w:tc>
          <w:tcPr>
            <w:tcW w:w="4457" w:type="dxa"/>
            <w:gridSpan w:val="2"/>
          </w:tcPr>
          <w:p w:rsidR="007F7E3E" w:rsidRPr="00351686" w:rsidRDefault="007F7E3E" w:rsidP="00FF70A7">
            <w:pPr>
              <w:tabs>
                <w:tab w:val="clear" w:pos="709"/>
              </w:tabs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Theme="minorHAnsi" w:eastAsiaTheme="minorHAnsi" w:hAnsiTheme="minorHAnsi" w:cs="Times New Roman,BoldItalic"/>
                <w:b/>
                <w:bCs/>
                <w:i/>
                <w:iCs/>
                <w:color w:val="auto"/>
                <w:kern w:val="0"/>
                <w:sz w:val="28"/>
                <w:szCs w:val="28"/>
                <w:lang w:val="en-US" w:eastAsia="en-US"/>
              </w:rPr>
              <w:t xml:space="preserve">II   </w:t>
            </w:r>
            <w:r w:rsidR="00FF70A7"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color w:val="auto"/>
                <w:kern w:val="0"/>
                <w:sz w:val="28"/>
                <w:szCs w:val="28"/>
                <w:lang w:eastAsia="en-US"/>
              </w:rPr>
              <w:t>Оздоровительная работа</w:t>
            </w:r>
          </w:p>
        </w:tc>
        <w:tc>
          <w:tcPr>
            <w:tcW w:w="3416" w:type="dxa"/>
            <w:gridSpan w:val="3"/>
          </w:tcPr>
          <w:p w:rsidR="007F7E3E" w:rsidRPr="007F7E3E" w:rsidRDefault="007F7E3E" w:rsidP="000C511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-3 года</w:t>
            </w:r>
          </w:p>
        </w:tc>
        <w:tc>
          <w:tcPr>
            <w:tcW w:w="1701" w:type="dxa"/>
            <w:gridSpan w:val="2"/>
          </w:tcPr>
          <w:p w:rsidR="007F7E3E" w:rsidRDefault="007F7E3E" w:rsidP="002A0182">
            <w:pPr>
              <w:jc w:val="center"/>
              <w:rPr>
                <w:b/>
              </w:rPr>
            </w:pPr>
            <w:r>
              <w:rPr>
                <w:b/>
              </w:rPr>
              <w:t>3-4 года</w:t>
            </w:r>
          </w:p>
        </w:tc>
        <w:tc>
          <w:tcPr>
            <w:tcW w:w="1870" w:type="dxa"/>
            <w:gridSpan w:val="3"/>
          </w:tcPr>
          <w:p w:rsidR="007F7E3E" w:rsidRDefault="007F7E3E" w:rsidP="009E4C52">
            <w:pPr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2125" w:type="dxa"/>
            <w:gridSpan w:val="3"/>
          </w:tcPr>
          <w:p w:rsidR="007F7E3E" w:rsidRDefault="007F7E3E" w:rsidP="009E4C52">
            <w:pPr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990" w:type="dxa"/>
            <w:gridSpan w:val="3"/>
          </w:tcPr>
          <w:p w:rsidR="007F7E3E" w:rsidRDefault="007F7E3E" w:rsidP="009E4C52">
            <w:pPr>
              <w:jc w:val="center"/>
              <w:rPr>
                <w:b/>
              </w:rPr>
            </w:pPr>
            <w:r>
              <w:rPr>
                <w:b/>
              </w:rPr>
              <w:t>6-7 лет</w:t>
            </w:r>
          </w:p>
        </w:tc>
      </w:tr>
      <w:tr w:rsidR="00044EEC" w:rsidRPr="00351686" w:rsidTr="00CC3327">
        <w:tc>
          <w:tcPr>
            <w:tcW w:w="4457" w:type="dxa"/>
            <w:gridSpan w:val="2"/>
          </w:tcPr>
          <w:p w:rsidR="00044EEC" w:rsidRPr="00F3470A" w:rsidRDefault="00044EEC" w:rsidP="009E4C52">
            <w:r w:rsidRPr="00F3470A">
              <w:t>Утренняя гимнастика</w:t>
            </w:r>
          </w:p>
        </w:tc>
        <w:tc>
          <w:tcPr>
            <w:tcW w:w="11102" w:type="dxa"/>
            <w:gridSpan w:val="14"/>
          </w:tcPr>
          <w:p w:rsidR="00044EEC" w:rsidRPr="00044EEC" w:rsidRDefault="00044EEC" w:rsidP="00044EEC">
            <w:pPr>
              <w:jc w:val="center"/>
            </w:pPr>
            <w:r w:rsidRPr="00044EEC">
              <w:t>ежедневно</w:t>
            </w:r>
          </w:p>
        </w:tc>
      </w:tr>
      <w:tr w:rsidR="00044EEC" w:rsidRPr="00351686" w:rsidTr="00DF7914">
        <w:tc>
          <w:tcPr>
            <w:tcW w:w="4457" w:type="dxa"/>
            <w:gridSpan w:val="2"/>
          </w:tcPr>
          <w:p w:rsidR="00044EEC" w:rsidRPr="00F3470A" w:rsidRDefault="00044EEC" w:rsidP="009E4C52">
            <w:r w:rsidRPr="00F3470A">
              <w:t>Комплексы  закаливающих  процедур</w:t>
            </w:r>
          </w:p>
        </w:tc>
        <w:tc>
          <w:tcPr>
            <w:tcW w:w="11102" w:type="dxa"/>
            <w:gridSpan w:val="14"/>
          </w:tcPr>
          <w:p w:rsidR="00044EEC" w:rsidRPr="00044EEC" w:rsidRDefault="00044EEC" w:rsidP="00044EEC">
            <w:pPr>
              <w:jc w:val="center"/>
            </w:pPr>
            <w:r w:rsidRPr="00044EEC">
              <w:t>ежедневно</w:t>
            </w:r>
          </w:p>
        </w:tc>
      </w:tr>
      <w:tr w:rsidR="00044EEC" w:rsidRPr="00351686" w:rsidTr="00AD22DA">
        <w:tc>
          <w:tcPr>
            <w:tcW w:w="4457" w:type="dxa"/>
            <w:gridSpan w:val="2"/>
          </w:tcPr>
          <w:p w:rsidR="00044EEC" w:rsidRPr="00F3470A" w:rsidRDefault="00044EEC" w:rsidP="009E4C52">
            <w:r w:rsidRPr="00F3470A">
              <w:t>Гигиенические  процедуры</w:t>
            </w:r>
          </w:p>
        </w:tc>
        <w:tc>
          <w:tcPr>
            <w:tcW w:w="11102" w:type="dxa"/>
            <w:gridSpan w:val="14"/>
          </w:tcPr>
          <w:p w:rsidR="00044EEC" w:rsidRPr="00044EEC" w:rsidRDefault="00044EEC" w:rsidP="009E4C52">
            <w:pPr>
              <w:jc w:val="center"/>
            </w:pPr>
            <w:r w:rsidRPr="00044EEC">
              <w:t>ежедневно</w:t>
            </w:r>
          </w:p>
        </w:tc>
      </w:tr>
      <w:tr w:rsidR="00044EEC" w:rsidRPr="00351686" w:rsidTr="0084071A">
        <w:tc>
          <w:tcPr>
            <w:tcW w:w="15559" w:type="dxa"/>
            <w:gridSpan w:val="16"/>
          </w:tcPr>
          <w:p w:rsidR="00044EEC" w:rsidRDefault="00044EEC" w:rsidP="009E4C52">
            <w:pPr>
              <w:jc w:val="center"/>
              <w:rPr>
                <w:b/>
              </w:rPr>
            </w:pPr>
          </w:p>
        </w:tc>
      </w:tr>
      <w:tr w:rsidR="00044EEC" w:rsidRPr="00351686" w:rsidTr="00401B7D">
        <w:tc>
          <w:tcPr>
            <w:tcW w:w="4457" w:type="dxa"/>
            <w:gridSpan w:val="2"/>
          </w:tcPr>
          <w:p w:rsidR="00044EEC" w:rsidRPr="00044EEC" w:rsidRDefault="00044EEC" w:rsidP="00044EEC">
            <w:pPr>
              <w:rPr>
                <w:b/>
              </w:rPr>
            </w:pPr>
            <w:r w:rsidRPr="00DB3E88">
              <w:rPr>
                <w:b/>
                <w:i/>
                <w:sz w:val="28"/>
                <w:szCs w:val="28"/>
                <w:lang w:val="en-US"/>
              </w:rPr>
              <w:t>III</w:t>
            </w:r>
            <w:r w:rsidRPr="00DB3E88">
              <w:rPr>
                <w:b/>
                <w:sz w:val="28"/>
                <w:szCs w:val="28"/>
              </w:rPr>
              <w:t>Взаимодействие  взрослого  с  детьми  в  различных  видах  деятельности</w:t>
            </w:r>
          </w:p>
        </w:tc>
        <w:tc>
          <w:tcPr>
            <w:tcW w:w="3416" w:type="dxa"/>
            <w:gridSpan w:val="3"/>
          </w:tcPr>
          <w:p w:rsidR="00044EEC" w:rsidRPr="007F7E3E" w:rsidRDefault="00044EEC" w:rsidP="00E45F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-3 года</w:t>
            </w:r>
          </w:p>
        </w:tc>
        <w:tc>
          <w:tcPr>
            <w:tcW w:w="1701" w:type="dxa"/>
            <w:gridSpan w:val="2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3-4 года</w:t>
            </w:r>
          </w:p>
        </w:tc>
        <w:tc>
          <w:tcPr>
            <w:tcW w:w="1870" w:type="dxa"/>
            <w:gridSpan w:val="3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2125" w:type="dxa"/>
            <w:gridSpan w:val="3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990" w:type="dxa"/>
            <w:gridSpan w:val="3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6-7 лет</w:t>
            </w:r>
          </w:p>
        </w:tc>
      </w:tr>
      <w:tr w:rsidR="00F3470A" w:rsidRPr="00351686" w:rsidTr="000346B7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Чтение художественной  литературы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E113C2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Конструктивно  -  модельная  деятельность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1 раз в неделю</w:t>
            </w:r>
          </w:p>
        </w:tc>
      </w:tr>
      <w:tr w:rsidR="00F3470A" w:rsidRPr="00351686" w:rsidTr="00655A37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Игровая  деятельность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A83435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Общение  при  проведении  режимных  моментов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A50138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 xml:space="preserve">Дежурства 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C029E2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lastRenderedPageBreak/>
              <w:t xml:space="preserve">Прогулки 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E93DD6">
        <w:tc>
          <w:tcPr>
            <w:tcW w:w="15559" w:type="dxa"/>
            <w:gridSpan w:val="16"/>
          </w:tcPr>
          <w:p w:rsidR="00F3470A" w:rsidRDefault="00F3470A" w:rsidP="009E4C52">
            <w:pPr>
              <w:jc w:val="center"/>
              <w:rPr>
                <w:b/>
              </w:rPr>
            </w:pPr>
          </w:p>
        </w:tc>
      </w:tr>
      <w:tr w:rsidR="00F3470A" w:rsidRPr="00351686" w:rsidTr="009A7A45">
        <w:tc>
          <w:tcPr>
            <w:tcW w:w="4457" w:type="dxa"/>
            <w:gridSpan w:val="2"/>
          </w:tcPr>
          <w:p w:rsidR="00F3470A" w:rsidRPr="00F3470A" w:rsidRDefault="00F3470A" w:rsidP="009E4C52">
            <w:pPr>
              <w:rPr>
                <w:b/>
              </w:rPr>
            </w:pPr>
            <w:r w:rsidRPr="00DB3E88">
              <w:rPr>
                <w:b/>
                <w:sz w:val="28"/>
                <w:szCs w:val="28"/>
                <w:lang w:val="en-US"/>
              </w:rPr>
              <w:t xml:space="preserve">IV </w:t>
            </w:r>
            <w:r w:rsidRPr="00DB3E88">
              <w:rPr>
                <w:b/>
                <w:sz w:val="28"/>
                <w:szCs w:val="28"/>
              </w:rPr>
              <w:t>Самостоятельная  деятельность  детей</w:t>
            </w:r>
          </w:p>
        </w:tc>
        <w:tc>
          <w:tcPr>
            <w:tcW w:w="3416" w:type="dxa"/>
            <w:gridSpan w:val="3"/>
          </w:tcPr>
          <w:p w:rsidR="00F3470A" w:rsidRPr="007F7E3E" w:rsidRDefault="00F3470A" w:rsidP="00E45F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-3 года</w:t>
            </w:r>
          </w:p>
        </w:tc>
        <w:tc>
          <w:tcPr>
            <w:tcW w:w="1701" w:type="dxa"/>
            <w:gridSpan w:val="2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3-4 года</w:t>
            </w:r>
          </w:p>
        </w:tc>
        <w:tc>
          <w:tcPr>
            <w:tcW w:w="1870" w:type="dxa"/>
            <w:gridSpan w:val="3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2125" w:type="dxa"/>
            <w:gridSpan w:val="3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990" w:type="dxa"/>
            <w:gridSpan w:val="3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6-7 лет</w:t>
            </w:r>
          </w:p>
        </w:tc>
      </w:tr>
      <w:tr w:rsidR="00F3470A" w:rsidRPr="00351686" w:rsidTr="00452051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 xml:space="preserve">Самостоятельная  игра 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E45F70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D42FA0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Познавательно – исследовательская  деятельность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E45F70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8E3A67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Самостоятельная  деятельность  детей  в  центрах  (уголках)  развития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E45F70">
            <w:pPr>
              <w:jc w:val="center"/>
            </w:pPr>
            <w:r w:rsidRPr="00F3470A">
              <w:t>ежедневно</w:t>
            </w:r>
          </w:p>
        </w:tc>
      </w:tr>
    </w:tbl>
    <w:p w:rsidR="00867AB2" w:rsidRDefault="00867AB2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sectPr w:rsidR="00BB3FF8" w:rsidSect="00353DE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A2D" w:rsidRDefault="009C0A2D" w:rsidP="00A34C12">
      <w:r>
        <w:separator/>
      </w:r>
    </w:p>
  </w:endnote>
  <w:endnote w:type="continuationSeparator" w:id="1">
    <w:p w:rsidR="009C0A2D" w:rsidRDefault="009C0A2D" w:rsidP="00A34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A2D" w:rsidRDefault="009C0A2D" w:rsidP="00A34C12">
      <w:r>
        <w:separator/>
      </w:r>
    </w:p>
  </w:footnote>
  <w:footnote w:type="continuationSeparator" w:id="1">
    <w:p w:rsidR="009C0A2D" w:rsidRDefault="009C0A2D" w:rsidP="00A34C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4004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D43A06"/>
    <w:multiLevelType w:val="hybridMultilevel"/>
    <w:tmpl w:val="4AD2B692"/>
    <w:lvl w:ilvl="0" w:tplc="B7DA9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94EE6"/>
    <w:multiLevelType w:val="multilevel"/>
    <w:tmpl w:val="3C306B9E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ascii="Calibri" w:hAnsi="Calibri" w:hint="default"/>
      </w:rPr>
    </w:lvl>
  </w:abstractNum>
  <w:abstractNum w:abstractNumId="3">
    <w:nsid w:val="4BCE62FD"/>
    <w:multiLevelType w:val="hybridMultilevel"/>
    <w:tmpl w:val="B1988C28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57D30262"/>
    <w:multiLevelType w:val="hybridMultilevel"/>
    <w:tmpl w:val="2646B5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sz w:val="16"/>
          <w:szCs w:val="16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2B7"/>
    <w:rsid w:val="00044EEC"/>
    <w:rsid w:val="000614E6"/>
    <w:rsid w:val="0007175C"/>
    <w:rsid w:val="000916E8"/>
    <w:rsid w:val="00094D93"/>
    <w:rsid w:val="000963FD"/>
    <w:rsid w:val="000A6035"/>
    <w:rsid w:val="000C41A8"/>
    <w:rsid w:val="000C5094"/>
    <w:rsid w:val="000C5117"/>
    <w:rsid w:val="00145A60"/>
    <w:rsid w:val="001470D1"/>
    <w:rsid w:val="00151C02"/>
    <w:rsid w:val="00167859"/>
    <w:rsid w:val="0026618C"/>
    <w:rsid w:val="00274FA5"/>
    <w:rsid w:val="002A0182"/>
    <w:rsid w:val="002D304C"/>
    <w:rsid w:val="002D4BD2"/>
    <w:rsid w:val="002E5D70"/>
    <w:rsid w:val="00353DE8"/>
    <w:rsid w:val="00380C62"/>
    <w:rsid w:val="003946D3"/>
    <w:rsid w:val="003C1F6A"/>
    <w:rsid w:val="003D3E54"/>
    <w:rsid w:val="00421E13"/>
    <w:rsid w:val="00446152"/>
    <w:rsid w:val="00470E66"/>
    <w:rsid w:val="004922B7"/>
    <w:rsid w:val="00494F99"/>
    <w:rsid w:val="0051227D"/>
    <w:rsid w:val="0055383B"/>
    <w:rsid w:val="00562B51"/>
    <w:rsid w:val="006059CF"/>
    <w:rsid w:val="00667AA7"/>
    <w:rsid w:val="00706D1B"/>
    <w:rsid w:val="00731C49"/>
    <w:rsid w:val="00747137"/>
    <w:rsid w:val="00773B6F"/>
    <w:rsid w:val="00796C76"/>
    <w:rsid w:val="007B11FD"/>
    <w:rsid w:val="007D0094"/>
    <w:rsid w:val="007D0D68"/>
    <w:rsid w:val="007F7E3E"/>
    <w:rsid w:val="0081740C"/>
    <w:rsid w:val="008278B3"/>
    <w:rsid w:val="00867AB2"/>
    <w:rsid w:val="00883FB2"/>
    <w:rsid w:val="008B4A69"/>
    <w:rsid w:val="008C4846"/>
    <w:rsid w:val="009043E7"/>
    <w:rsid w:val="0091253F"/>
    <w:rsid w:val="00977A3D"/>
    <w:rsid w:val="009821FA"/>
    <w:rsid w:val="009A02AC"/>
    <w:rsid w:val="009C0A2D"/>
    <w:rsid w:val="009D50BA"/>
    <w:rsid w:val="009F0B01"/>
    <w:rsid w:val="00A0097D"/>
    <w:rsid w:val="00A103F9"/>
    <w:rsid w:val="00A172F0"/>
    <w:rsid w:val="00A247E5"/>
    <w:rsid w:val="00A34C12"/>
    <w:rsid w:val="00A47ADD"/>
    <w:rsid w:val="00A83C5D"/>
    <w:rsid w:val="00A85D9C"/>
    <w:rsid w:val="00AD3417"/>
    <w:rsid w:val="00AF505C"/>
    <w:rsid w:val="00B714CA"/>
    <w:rsid w:val="00BA6E8E"/>
    <w:rsid w:val="00BB3FF8"/>
    <w:rsid w:val="00BE7B01"/>
    <w:rsid w:val="00C22D68"/>
    <w:rsid w:val="00C95002"/>
    <w:rsid w:val="00CC5657"/>
    <w:rsid w:val="00CE00E1"/>
    <w:rsid w:val="00CE5D59"/>
    <w:rsid w:val="00CF1848"/>
    <w:rsid w:val="00D022BE"/>
    <w:rsid w:val="00D101C0"/>
    <w:rsid w:val="00D213E6"/>
    <w:rsid w:val="00D47423"/>
    <w:rsid w:val="00DB3E88"/>
    <w:rsid w:val="00DF5471"/>
    <w:rsid w:val="00E0190B"/>
    <w:rsid w:val="00E040F7"/>
    <w:rsid w:val="00E1219C"/>
    <w:rsid w:val="00E254AB"/>
    <w:rsid w:val="00E33294"/>
    <w:rsid w:val="00E44D9F"/>
    <w:rsid w:val="00E86DAA"/>
    <w:rsid w:val="00F004D7"/>
    <w:rsid w:val="00F20A38"/>
    <w:rsid w:val="00F3470A"/>
    <w:rsid w:val="00F8053D"/>
    <w:rsid w:val="00F92306"/>
    <w:rsid w:val="00F929B8"/>
    <w:rsid w:val="00F9352A"/>
    <w:rsid w:val="00FB49F4"/>
    <w:rsid w:val="00FB4C0C"/>
    <w:rsid w:val="00FF1D0C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94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C509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1C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4C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4C12"/>
    <w:rPr>
      <w:rFonts w:ascii="Segoe UI" w:eastAsia="Times New Roman" w:hAnsi="Segoe UI" w:cs="Segoe UI"/>
      <w:color w:val="00000A"/>
      <w:kern w:val="1"/>
      <w:sz w:val="18"/>
      <w:szCs w:val="18"/>
      <w:lang w:eastAsia="ar-SA"/>
    </w:rPr>
  </w:style>
  <w:style w:type="table" w:styleId="a7">
    <w:name w:val="Table Grid"/>
    <w:basedOn w:val="a1"/>
    <w:uiPriority w:val="59"/>
    <w:rsid w:val="00A34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4C12"/>
    <w:pPr>
      <w:tabs>
        <w:tab w:val="clear" w:pos="709"/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34C12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34C12"/>
    <w:pPr>
      <w:tabs>
        <w:tab w:val="clear" w:pos="709"/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4C12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ac">
    <w:name w:val="обычный"/>
    <w:basedOn w:val="a"/>
    <w:rsid w:val="002D4BD2"/>
    <w:pPr>
      <w:tabs>
        <w:tab w:val="clear" w:pos="709"/>
      </w:tabs>
      <w:suppressAutoHyphens w:val="0"/>
    </w:pPr>
    <w:rPr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2D4BD2"/>
    <w:pPr>
      <w:widowControl w:val="0"/>
      <w:tabs>
        <w:tab w:val="clear" w:pos="709"/>
      </w:tabs>
      <w:suppressAutoHyphens w:val="0"/>
      <w:autoSpaceDE w:val="0"/>
      <w:autoSpaceDN w:val="0"/>
    </w:pPr>
    <w:rPr>
      <w:color w:val="auto"/>
      <w:kern w:val="0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2D4B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117A3-632C-42D9-8AF3-0CE7B61B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буратино</cp:lastModifiedBy>
  <cp:revision>62</cp:revision>
  <cp:lastPrinted>2021-09-24T13:09:00Z</cp:lastPrinted>
  <dcterms:created xsi:type="dcterms:W3CDTF">2019-09-25T02:59:00Z</dcterms:created>
  <dcterms:modified xsi:type="dcterms:W3CDTF">2021-09-24T14:18:00Z</dcterms:modified>
</cp:coreProperties>
</file>