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AE" w:rsidRDefault="00950AAE" w:rsidP="00950AAE">
      <w:pPr>
        <w:widowControl w:val="0"/>
        <w:rPr>
          <w:color w:val="000000"/>
          <w:sz w:val="18"/>
          <w:szCs w:val="18"/>
        </w:rPr>
      </w:pPr>
    </w:p>
    <w:p w:rsidR="00950AAE" w:rsidRDefault="00950AAE" w:rsidP="00950AAE">
      <w:pPr>
        <w:widowControl w:val="0"/>
        <w:tabs>
          <w:tab w:val="left" w:pos="11199"/>
        </w:tabs>
        <w:spacing w:line="228" w:lineRule="auto"/>
        <w:ind w:left="11907"/>
      </w:pPr>
    </w:p>
    <w:p w:rsidR="00950AAE" w:rsidRDefault="005C3A40" w:rsidP="00950AAE">
      <w:pPr>
        <w:widowControl w:val="0"/>
        <w:spacing w:before="240" w:after="60" w:line="228" w:lineRule="auto"/>
        <w:jc w:val="center"/>
        <w:outlineLvl w:val="3"/>
        <w:rPr>
          <w:b/>
          <w:bCs/>
          <w:sz w:val="24"/>
          <w:szCs w:val="24"/>
        </w:rPr>
      </w:pPr>
      <w:r w:rsidRPr="005C3A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26" type="#_x0000_t202" style="position:absolute;left:0;text-align:left;margin-left:577.45pt;margin-top:26.6pt;width:148.75pt;height:161.2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tXjwIAABI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29"/>
                    <w:gridCol w:w="1503"/>
                  </w:tblGrid>
                  <w:tr w:rsidR="0064538A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64538A" w:rsidRDefault="0064538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64538A" w:rsidRDefault="0064538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Коды</w:t>
                        </w:r>
                      </w:p>
                    </w:tc>
                  </w:tr>
                  <w:tr w:rsidR="0064538A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0506001</w:t>
                        </w:r>
                      </w:p>
                    </w:tc>
                  </w:tr>
                  <w:tr w:rsidR="0064538A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4538A" w:rsidRDefault="0064538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64538A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ind w:left="-142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4538A" w:rsidRDefault="0064538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64538A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88.11</w:t>
                        </w:r>
                      </w:p>
                    </w:tc>
                  </w:tr>
                  <w:tr w:rsidR="0064538A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88.91</w:t>
                        </w:r>
                      </w:p>
                    </w:tc>
                  </w:tr>
                  <w:tr w:rsidR="0064538A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64538A" w:rsidRDefault="0064538A">
                        <w:pPr>
                          <w:spacing w:line="276" w:lineRule="auto"/>
                          <w:ind w:left="-142"/>
                          <w:jc w:val="right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4538A" w:rsidRDefault="0064538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  <w:tr w:rsidR="0064538A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spacing w:line="276" w:lineRule="auto"/>
                          <w:jc w:val="right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64538A" w:rsidRDefault="0064538A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</w:tr>
                </w:tbl>
                <w:p w:rsidR="0064538A" w:rsidRDefault="0064538A" w:rsidP="00950AAE"/>
              </w:txbxContent>
            </v:textbox>
          </v:shape>
        </w:pict>
      </w:r>
      <w:bookmarkStart w:id="0" w:name="bookmark0"/>
      <w:r w:rsidR="00950AAE">
        <w:rPr>
          <w:bCs/>
          <w:color w:val="000000"/>
          <w:sz w:val="24"/>
          <w:szCs w:val="24"/>
          <w:shd w:val="clear" w:color="auto" w:fill="FFFFFF"/>
        </w:rPr>
        <w:t xml:space="preserve">ОТЧЕТ О ВЫПОЛНЕНИИ МУНИЦИПАЛЬНОГО ЗАДАНИЯ </w:t>
      </w:r>
      <w:r w:rsidR="00950AAE" w:rsidRPr="00EF4ABE">
        <w:rPr>
          <w:bCs/>
          <w:color w:val="000000"/>
          <w:sz w:val="24"/>
          <w:szCs w:val="24"/>
          <w:highlight w:val="yellow"/>
          <w:shd w:val="clear" w:color="auto" w:fill="FFFFFF"/>
        </w:rPr>
        <w:t>№</w:t>
      </w:r>
      <w:bookmarkEnd w:id="0"/>
      <w:r w:rsidR="000B4471" w:rsidRPr="00EF4ABE">
        <w:rPr>
          <w:bCs/>
          <w:color w:val="000000"/>
          <w:sz w:val="24"/>
          <w:szCs w:val="24"/>
          <w:highlight w:val="yellow"/>
          <w:shd w:val="clear" w:color="auto" w:fill="FFFFFF"/>
        </w:rPr>
        <w:t>2</w:t>
      </w:r>
    </w:p>
    <w:p w:rsidR="00950AAE" w:rsidRDefault="00950AAE" w:rsidP="00950AAE">
      <w:pPr>
        <w:widowControl w:val="0"/>
        <w:spacing w:line="228" w:lineRule="auto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на 201</w:t>
      </w:r>
      <w:r w:rsidR="00EA3079">
        <w:rPr>
          <w:color w:val="000000"/>
          <w:sz w:val="24"/>
          <w:szCs w:val="24"/>
          <w:shd w:val="clear" w:color="auto" w:fill="FFFFFF"/>
        </w:rPr>
        <w:t>7</w:t>
      </w:r>
      <w:r w:rsidR="000B4471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год и плановый период 20</w:t>
      </w:r>
      <w:r w:rsidR="00EA3079">
        <w:rPr>
          <w:color w:val="000000"/>
          <w:sz w:val="24"/>
          <w:szCs w:val="24"/>
          <w:shd w:val="clear" w:color="auto" w:fill="FFFFFF"/>
        </w:rPr>
        <w:t xml:space="preserve">19 </w:t>
      </w:r>
      <w:r w:rsidR="00A3234C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и 20</w:t>
      </w:r>
      <w:r w:rsidR="00EA3079">
        <w:rPr>
          <w:color w:val="000000"/>
          <w:sz w:val="24"/>
          <w:szCs w:val="24"/>
          <w:shd w:val="clear" w:color="auto" w:fill="FFFFFF"/>
        </w:rPr>
        <w:t xml:space="preserve">19  </w:t>
      </w:r>
      <w:r w:rsidR="00A3234C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годов</w:t>
      </w: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от « </w:t>
      </w:r>
      <w:r w:rsidR="000B4471">
        <w:rPr>
          <w:color w:val="000000"/>
          <w:sz w:val="24"/>
          <w:szCs w:val="24"/>
          <w:shd w:val="clear" w:color="auto" w:fill="FFFFFF"/>
        </w:rPr>
        <w:t>05</w:t>
      </w:r>
      <w:r>
        <w:rPr>
          <w:color w:val="000000"/>
          <w:sz w:val="24"/>
          <w:szCs w:val="24"/>
          <w:shd w:val="clear" w:color="auto" w:fill="FFFFFF"/>
        </w:rPr>
        <w:t xml:space="preserve">»  </w:t>
      </w:r>
      <w:r w:rsidR="000B4471">
        <w:rPr>
          <w:color w:val="000000"/>
          <w:sz w:val="24"/>
          <w:szCs w:val="24"/>
          <w:shd w:val="clear" w:color="auto" w:fill="FFFFFF"/>
        </w:rPr>
        <w:t>Сентября</w:t>
      </w:r>
      <w:r>
        <w:rPr>
          <w:color w:val="000000"/>
          <w:sz w:val="24"/>
          <w:szCs w:val="24"/>
          <w:shd w:val="clear" w:color="auto" w:fill="FFFFFF"/>
        </w:rPr>
        <w:t xml:space="preserve">  201</w:t>
      </w:r>
      <w:r w:rsidR="00EF4ABE">
        <w:rPr>
          <w:color w:val="000000"/>
          <w:sz w:val="24"/>
          <w:szCs w:val="24"/>
          <w:shd w:val="clear" w:color="auto" w:fill="FFFFFF"/>
        </w:rPr>
        <w:t>7</w:t>
      </w:r>
      <w:r>
        <w:rPr>
          <w:color w:val="000000"/>
          <w:sz w:val="24"/>
          <w:szCs w:val="24"/>
          <w:shd w:val="clear" w:color="auto" w:fill="FFFFFF"/>
        </w:rPr>
        <w:t>г.</w:t>
      </w: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950AAE" w:rsidRDefault="00950AAE" w:rsidP="00950AAE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  муниципального учреждения Куйбышевского района (обособленного подразделения)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B0578" w:rsidRDefault="00950AAE" w:rsidP="00FB0578">
      <w:pPr>
        <w:widowControl w:val="0"/>
        <w:spacing w:line="228" w:lineRule="auto"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Муниципальное бюджетное  дошкольное образовательное учреждение</w:t>
      </w:r>
      <w:r>
        <w:rPr>
          <w:sz w:val="24"/>
          <w:szCs w:val="24"/>
        </w:rPr>
        <w:t xml:space="preserve"> детский сад </w:t>
      </w:r>
      <w:r w:rsidR="00E12168">
        <w:rPr>
          <w:sz w:val="24"/>
          <w:szCs w:val="24"/>
        </w:rPr>
        <w:t>«</w:t>
      </w:r>
      <w:r w:rsidR="00321D2F">
        <w:rPr>
          <w:sz w:val="24"/>
          <w:szCs w:val="24"/>
        </w:rPr>
        <w:t>Буратино</w:t>
      </w:r>
      <w:r>
        <w:rPr>
          <w:sz w:val="24"/>
          <w:szCs w:val="24"/>
        </w:rPr>
        <w:t xml:space="preserve">» </w:t>
      </w:r>
    </w:p>
    <w:p w:rsidR="0037611E" w:rsidRDefault="00FB0578" w:rsidP="00950AAE">
      <w:pPr>
        <w:widowControl w:val="0"/>
        <w:spacing w:line="228" w:lineRule="auto"/>
        <w:outlineLvl w:val="3"/>
        <w:rPr>
          <w:sz w:val="24"/>
          <w:szCs w:val="24"/>
        </w:rPr>
      </w:pPr>
      <w:r>
        <w:rPr>
          <w:sz w:val="24"/>
          <w:szCs w:val="24"/>
        </w:rPr>
        <w:t>(МБДОУ детский сад</w:t>
      </w:r>
      <w:r w:rsidR="00950AAE">
        <w:rPr>
          <w:sz w:val="24"/>
          <w:szCs w:val="24"/>
        </w:rPr>
        <w:t xml:space="preserve"> «</w:t>
      </w:r>
      <w:r w:rsidR="00321D2F">
        <w:rPr>
          <w:sz w:val="24"/>
          <w:szCs w:val="24"/>
        </w:rPr>
        <w:t>Буратино</w:t>
      </w:r>
      <w:r w:rsidR="00950AAE">
        <w:rPr>
          <w:sz w:val="24"/>
          <w:szCs w:val="24"/>
        </w:rPr>
        <w:t xml:space="preserve">»)  </w:t>
      </w:r>
    </w:p>
    <w:p w:rsidR="0037611E" w:rsidRDefault="00950AAE" w:rsidP="00950AAE">
      <w:pPr>
        <w:widowControl w:val="0"/>
        <w:spacing w:line="228" w:lineRule="auto"/>
        <w:outlineLvl w:val="3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Виды деятельности муниципального учреждения Ростовской области (обособленного подразделения)- 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Образовательная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950AAE" w:rsidRDefault="00950AAE" w:rsidP="00950AAE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Вид муниципального учреждения  Куйбышевского района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Дошкольная образовательная организация</w:t>
      </w:r>
    </w:p>
    <w:p w:rsidR="00950AAE" w:rsidRDefault="00950AAE" w:rsidP="00950AAE">
      <w:pPr>
        <w:widowControl w:val="0"/>
        <w:spacing w:line="228" w:lineRule="auto"/>
        <w:outlineLvl w:val="3"/>
        <w:rPr>
          <w:bCs/>
          <w:sz w:val="18"/>
          <w:szCs w:val="18"/>
          <w:shd w:val="clear" w:color="auto" w:fill="FFFFFF"/>
        </w:rPr>
      </w:pPr>
      <w:r>
        <w:rPr>
          <w:bCs/>
          <w:sz w:val="18"/>
          <w:szCs w:val="18"/>
          <w:shd w:val="clear" w:color="auto" w:fill="FFFFFF"/>
        </w:rPr>
        <w:t>(указывается вид  муниципального учреждения Куйбышевского района  из базового (отраслевого) перечня)</w:t>
      </w:r>
    </w:p>
    <w:p w:rsidR="00950AAE" w:rsidRDefault="00950AAE" w:rsidP="00950AAE"/>
    <w:p w:rsidR="00950AAE" w:rsidRDefault="00950AAE" w:rsidP="00950AAE"/>
    <w:p w:rsidR="006822D0" w:rsidRDefault="006822D0" w:rsidP="00950AAE">
      <w:pPr>
        <w:rPr>
          <w:sz w:val="24"/>
          <w:szCs w:val="24"/>
        </w:rPr>
      </w:pPr>
    </w:p>
    <w:p w:rsidR="00EF4ABE" w:rsidRDefault="00EF4ABE" w:rsidP="00950AAE">
      <w:pPr>
        <w:rPr>
          <w:sz w:val="24"/>
          <w:szCs w:val="24"/>
        </w:rPr>
      </w:pPr>
    </w:p>
    <w:p w:rsidR="00EF4ABE" w:rsidRDefault="00EF4ABE" w:rsidP="00950AAE">
      <w:pPr>
        <w:rPr>
          <w:sz w:val="24"/>
          <w:szCs w:val="24"/>
        </w:rPr>
      </w:pPr>
    </w:p>
    <w:p w:rsidR="00EF4ABE" w:rsidRDefault="00EF4ABE" w:rsidP="00950AAE">
      <w:pPr>
        <w:rPr>
          <w:sz w:val="24"/>
          <w:szCs w:val="24"/>
        </w:rPr>
      </w:pPr>
    </w:p>
    <w:p w:rsidR="00EF4ABE" w:rsidRDefault="00EF4ABE" w:rsidP="00950AAE">
      <w:pPr>
        <w:rPr>
          <w:sz w:val="24"/>
          <w:szCs w:val="24"/>
        </w:rPr>
      </w:pPr>
    </w:p>
    <w:p w:rsidR="00950AAE" w:rsidRDefault="00950AAE" w:rsidP="00950AAE">
      <w:pPr>
        <w:keepNext/>
        <w:tabs>
          <w:tab w:val="center" w:pos="7566"/>
        </w:tabs>
        <w:spacing w:before="240" w:after="60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ab/>
        <w:t>ЧАСТЬ 1. Сведения об оказываемых муниципальных услугах</w:t>
      </w:r>
      <w:proofErr w:type="gramStart"/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proofErr w:type="gramEnd"/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950AAE" w:rsidRDefault="005C3A40" w:rsidP="00950AA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C3A40">
        <w:rPr>
          <w:noProof/>
        </w:rPr>
        <w:pict>
          <v:shape id="Поле 15" o:spid="_x0000_s1027" type="#_x0000_t202" style="position:absolute;left:0;text-align:left;margin-left:594pt;margin-top:1.2pt;width:149.75pt;height:90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Pa/2ED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6"/>
                    <w:gridCol w:w="1276"/>
                  </w:tblGrid>
                  <w:tr w:rsidR="0064538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64538A" w:rsidRDefault="0064538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  <w:p w:rsidR="0064538A" w:rsidRDefault="0064538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11Д45000301000201066100101</w:t>
                        </w:r>
                      </w:p>
                    </w:tc>
                  </w:tr>
                </w:tbl>
                <w:p w:rsidR="0064538A" w:rsidRDefault="0064538A" w:rsidP="00950AAE"/>
              </w:txbxContent>
            </v:textbox>
          </v:shape>
        </w:pic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РАЗДЕЛ 1 </w:t>
      </w:r>
    </w:p>
    <w:p w:rsidR="00950AAE" w:rsidRDefault="00950AAE" w:rsidP="00950AAE">
      <w:pPr>
        <w:keepNext/>
        <w:numPr>
          <w:ilvl w:val="0"/>
          <w:numId w:val="1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                                                       дошкольного</w:t>
      </w:r>
      <w:r w:rsidR="00EF4ABE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образования</w:t>
      </w:r>
    </w:p>
    <w:p w:rsidR="00950AAE" w:rsidRDefault="00950AAE" w:rsidP="00950AAE">
      <w:pPr>
        <w:keepNext/>
        <w:numPr>
          <w:ilvl w:val="0"/>
          <w:numId w:val="1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950AAE" w:rsidRDefault="00950AAE" w:rsidP="00950AA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50AAE" w:rsidRDefault="00950AAE" w:rsidP="00950AAE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950AAE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50AAE" w:rsidTr="00950AAE">
        <w:trPr>
          <w:trHeight w:val="4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  <w:p w:rsidR="00170B39" w:rsidRDefault="00170B39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31.01.</w:t>
            </w:r>
          </w:p>
          <w:p w:rsidR="00170B39" w:rsidRDefault="00170B39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170B39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  <w:r w:rsidR="00170B39">
              <w:rPr>
                <w:color w:val="000000"/>
                <w:lang w:eastAsia="en-US"/>
              </w:rPr>
              <w:t>05.09.2017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50AAE" w:rsidTr="00950AA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EF4AB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606270000132137660511Д4500030100</w:t>
            </w: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0201066100101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1.Удельный вес численно</w:t>
            </w:r>
            <w:r>
              <w:rPr>
                <w:sz w:val="24"/>
                <w:szCs w:val="24"/>
                <w:lang w:eastAsia="en-US"/>
              </w:rPr>
              <w:softHyphen/>
              <w:t>сти дошкольников, освоивших  образова</w:t>
            </w:r>
            <w:r>
              <w:rPr>
                <w:sz w:val="24"/>
                <w:szCs w:val="24"/>
                <w:lang w:eastAsia="en-US"/>
              </w:rPr>
              <w:softHyphen/>
              <w:t>тельную программу дошкольного образова</w:t>
            </w:r>
            <w:r>
              <w:rPr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2445DC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2.Доля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ководя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щих работников государ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ственных (му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ниципаль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ных)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школьных 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t>обра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зова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тельных организа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ций, прошед</w:t>
            </w:r>
            <w:r>
              <w:rPr>
                <w:kern w:val="2"/>
                <w:sz w:val="24"/>
                <w:szCs w:val="24"/>
                <w:lang w:eastAsia="en-US"/>
              </w:rPr>
              <w:t>ших в тече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ние последних трех лет по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вышение квалифи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ции или профессио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ную переподго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товку, в общей числен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ности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руко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водящих работ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ников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школьной об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разователь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ной органи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0B4471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E1216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0B4471" w:rsidP="00321D2F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Прошли </w:t>
            </w:r>
            <w:r w:rsidR="00D22089">
              <w:rPr>
                <w:color w:val="000000"/>
                <w:sz w:val="24"/>
                <w:szCs w:val="24"/>
                <w:lang w:eastAsia="en-US"/>
              </w:rPr>
              <w:t xml:space="preserve">  переподготовку 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</w:t>
            </w:r>
            <w:r w:rsidR="00321D2F">
              <w:rPr>
                <w:color w:val="000000"/>
                <w:sz w:val="24"/>
                <w:szCs w:val="24"/>
                <w:lang w:eastAsia="en-US"/>
              </w:rPr>
              <w:t>апреле</w:t>
            </w:r>
            <w:r>
              <w:rPr>
                <w:color w:val="000000"/>
                <w:sz w:val="24"/>
                <w:szCs w:val="24"/>
                <w:lang w:eastAsia="en-US"/>
              </w:rPr>
              <w:t>2016г.</w:t>
            </w:r>
          </w:p>
        </w:tc>
      </w:tr>
    </w:tbl>
    <w:p w:rsidR="00950AAE" w:rsidRDefault="00950AAE" w:rsidP="00950AAE"/>
    <w:p w:rsidR="00950AAE" w:rsidRDefault="00950AAE" w:rsidP="00950AAE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781"/>
        <w:gridCol w:w="709"/>
        <w:gridCol w:w="696"/>
        <w:gridCol w:w="964"/>
        <w:gridCol w:w="830"/>
        <w:gridCol w:w="829"/>
      </w:tblGrid>
      <w:tr w:rsidR="00950AAE" w:rsidTr="00170B39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950AAE" w:rsidTr="00170B39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170B39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170B39">
              <w:rPr>
                <w:bCs/>
                <w:color w:val="000000"/>
                <w:lang w:eastAsia="en-US"/>
              </w:rPr>
              <w:t>31.01.2017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950AAE" w:rsidRDefault="00170B39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05.09.2017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170B39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170B3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950AAE" w:rsidTr="00170B39">
        <w:trPr>
          <w:trHeight w:val="88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D22089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606270000132137660511Д45000301000201066100101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обучающихся (человек)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321D2F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E1216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21D2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451521" w:rsidRDefault="00451521" w:rsidP="00A3234C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 w:rsidRPr="00451521">
              <w:rPr>
                <w:sz w:val="24"/>
                <w:szCs w:val="24"/>
                <w:lang w:eastAsia="en-US"/>
              </w:rPr>
              <w:t>24,96</w:t>
            </w:r>
          </w:p>
        </w:tc>
      </w:tr>
    </w:tbl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383874" w:rsidRDefault="005C3A40" w:rsidP="0038387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C3A40">
        <w:rPr>
          <w:noProof/>
        </w:rPr>
        <w:lastRenderedPageBreak/>
        <w:pict>
          <v:shape id="_x0000_s1030" type="#_x0000_t202" style="position:absolute;left:0;text-align:left;margin-left:594pt;margin-top:1.2pt;width:149.75pt;height:90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6"/>
                    <w:gridCol w:w="1276"/>
                  </w:tblGrid>
                  <w:tr w:rsidR="0064538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64538A" w:rsidRDefault="0064538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color w:val="000000"/>
                            <w:sz w:val="20"/>
                          </w:rPr>
                        </w:pPr>
                      </w:p>
                      <w:p w:rsidR="0064538A" w:rsidRDefault="0064538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11Д45000301000201066100101</w:t>
                        </w:r>
                      </w:p>
                    </w:tc>
                  </w:tr>
                </w:tbl>
                <w:p w:rsidR="0064538A" w:rsidRDefault="0064538A" w:rsidP="00383874"/>
              </w:txbxContent>
            </v:textbox>
          </v:shape>
        </w:pict>
      </w:r>
      <w:r w:rsidR="00383874">
        <w:rPr>
          <w:bCs/>
          <w:color w:val="000000"/>
          <w:sz w:val="24"/>
          <w:szCs w:val="24"/>
          <w:shd w:val="clear" w:color="auto" w:fill="FFFFFF"/>
        </w:rPr>
        <w:t xml:space="preserve">РАЗДЕЛ 2 </w:t>
      </w:r>
    </w:p>
    <w:p w:rsidR="00383874" w:rsidRDefault="00383874" w:rsidP="00383874">
      <w:pPr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Реализация основных общеобразовательных программ                                                        дошкольного образования</w:t>
      </w:r>
    </w:p>
    <w:p w:rsidR="00383874" w:rsidRDefault="00383874" w:rsidP="00383874">
      <w:pPr>
        <w:keepNext/>
        <w:numPr>
          <w:ilvl w:val="0"/>
          <w:numId w:val="4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 в возрасте до 8 лет</w:t>
      </w:r>
    </w:p>
    <w:p w:rsidR="00383874" w:rsidRDefault="00383874" w:rsidP="00383874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950AAE" w:rsidRDefault="00950AAE" w:rsidP="00950AAE"/>
    <w:p w:rsidR="00950AAE" w:rsidRDefault="00950AAE" w:rsidP="00950AAE">
      <w:pPr>
        <w:keepNext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950AAE">
        <w:trPr>
          <w:trHeight w:val="97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Показатель,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ха-рактеризующий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 xml:space="preserve"> условия (формы) оказания </w:t>
            </w:r>
            <w:proofErr w:type="spellStart"/>
            <w:r>
              <w:rPr>
                <w:color w:val="000000"/>
                <w:lang w:eastAsia="en-US"/>
              </w:rPr>
              <w:t>муни-ципальной</w:t>
            </w:r>
            <w:proofErr w:type="spellEnd"/>
            <w:r>
              <w:rPr>
                <w:color w:val="000000"/>
                <w:lang w:eastAsia="en-US"/>
              </w:rPr>
              <w:t xml:space="preserve">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муниципальной услуги</w:t>
            </w:r>
          </w:p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50AAE" w:rsidTr="00950AAE">
        <w:trPr>
          <w:trHeight w:val="4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  <w:p w:rsidR="00170B39" w:rsidRDefault="00170B39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31.01.</w:t>
            </w:r>
          </w:p>
          <w:p w:rsidR="00170B39" w:rsidRDefault="00170B39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85676F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  <w:r w:rsidR="00AB0DDA">
              <w:rPr>
                <w:color w:val="000000"/>
                <w:highlight w:val="yellow"/>
                <w:lang w:eastAsia="en-US"/>
              </w:rPr>
              <w:t>05.09</w:t>
            </w:r>
            <w:r w:rsidR="0085676F" w:rsidRPr="00D22089">
              <w:rPr>
                <w:color w:val="000000"/>
                <w:highlight w:val="yellow"/>
                <w:lang w:eastAsia="en-US"/>
              </w:rPr>
              <w:t>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950A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950AAE" w:rsidTr="00950AA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D22089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606270000132137660511Д45000301000201066100101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 3лет до 8 лет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1.Удельный вес численно</w:t>
            </w:r>
            <w:r>
              <w:rPr>
                <w:sz w:val="24"/>
                <w:szCs w:val="24"/>
                <w:lang w:eastAsia="en-US"/>
              </w:rPr>
              <w:softHyphen/>
              <w:t>сти дошкольников, освоивших  образова</w:t>
            </w:r>
            <w:r>
              <w:rPr>
                <w:sz w:val="24"/>
                <w:szCs w:val="24"/>
                <w:lang w:eastAsia="en-US"/>
              </w:rPr>
              <w:softHyphen/>
              <w:t>тельную программу дошкольного образова</w:t>
            </w:r>
            <w:r>
              <w:rPr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CF06F3" w:rsidRDefault="00340FD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CF06F3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340FDA" w:rsidRDefault="00CF06F3">
            <w:pPr>
              <w:widowControl w:val="0"/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50AAE" w:rsidTr="00950AAE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2.Доля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ководя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щих работников </w:t>
            </w: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государ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ственных (му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ниципаль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ных)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 xml:space="preserve">школьных 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t>обра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зова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тельных организа</w:t>
            </w:r>
            <w:r>
              <w:rPr>
                <w:spacing w:val="-6"/>
                <w:kern w:val="2"/>
                <w:sz w:val="24"/>
                <w:szCs w:val="24"/>
                <w:lang w:eastAsia="en-US"/>
              </w:rPr>
              <w:softHyphen/>
              <w:t>ций, прошед</w:t>
            </w:r>
            <w:r>
              <w:rPr>
                <w:kern w:val="2"/>
                <w:sz w:val="24"/>
                <w:szCs w:val="24"/>
                <w:lang w:eastAsia="en-US"/>
              </w:rPr>
              <w:t>ших в тече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ние последних трех лет по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вышение квалифи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ка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ции или профессио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наль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ную переподго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товку, в общей числен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ности педа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гогических и руко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водящих работ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ников до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школьной об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разователь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ной органи</w:t>
            </w:r>
            <w:r>
              <w:rPr>
                <w:kern w:val="2"/>
                <w:sz w:val="24"/>
                <w:szCs w:val="24"/>
                <w:lang w:eastAsia="en-US"/>
              </w:rPr>
              <w:softHyphen/>
              <w:t>зации</w:t>
            </w:r>
          </w:p>
          <w:p w:rsidR="00C11ED1" w:rsidRDefault="00C11ED1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C11ED1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E1216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E12168" w:rsidP="00C11ED1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Курсы квалиф</w:t>
            </w:r>
            <w:r w:rsidR="00D22089">
              <w:rPr>
                <w:color w:val="000000"/>
                <w:sz w:val="24"/>
                <w:szCs w:val="24"/>
                <w:lang w:eastAsia="en-US"/>
              </w:rPr>
              <w:lastRenderedPageBreak/>
              <w:t>икации</w:t>
            </w:r>
          </w:p>
          <w:p w:rsidR="00C11ED1" w:rsidRDefault="00321D2F" w:rsidP="00C11ED1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 апреле</w:t>
            </w:r>
            <w:r w:rsidR="00C11ED1">
              <w:rPr>
                <w:color w:val="000000"/>
                <w:sz w:val="24"/>
                <w:szCs w:val="24"/>
                <w:lang w:eastAsia="en-US"/>
              </w:rPr>
              <w:t xml:space="preserve"> 2016г.</w:t>
            </w:r>
          </w:p>
        </w:tc>
      </w:tr>
    </w:tbl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Default="00950AAE" w:rsidP="00950AAE"/>
    <w:p w:rsidR="00950AAE" w:rsidRPr="001F3F7A" w:rsidRDefault="001F3F7A" w:rsidP="001F3F7A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781"/>
        <w:gridCol w:w="709"/>
        <w:gridCol w:w="696"/>
        <w:gridCol w:w="964"/>
        <w:gridCol w:w="830"/>
        <w:gridCol w:w="829"/>
      </w:tblGrid>
      <w:tr w:rsidR="00950AAE" w:rsidTr="00170B39"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950AAE" w:rsidTr="00170B39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381AB6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381AB6">
              <w:rPr>
                <w:bCs/>
                <w:color w:val="000000"/>
                <w:lang w:eastAsia="en-US"/>
              </w:rPr>
              <w:t>31.01.2017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950AAE" w:rsidRDefault="00AB0DDA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05.09</w:t>
            </w:r>
            <w:r w:rsidR="0085676F">
              <w:rPr>
                <w:bCs/>
                <w:color w:val="000000"/>
                <w:lang w:eastAsia="en-US"/>
              </w:rPr>
              <w:t>.2017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170B39"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950AAE" w:rsidTr="00170B39"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950AAE" w:rsidTr="00170B39">
        <w:trPr>
          <w:trHeight w:val="887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D22089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606270000132137660511Д45000301000201066100101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указано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 3лет до 8 лет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обучающихся (человек)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ED0F4F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ED0F4F"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ED0F4F" w:rsidRDefault="00321D2F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ED0F4F">
              <w:rPr>
                <w:sz w:val="24"/>
                <w:szCs w:val="24"/>
                <w:lang w:eastAsia="en-US"/>
              </w:rPr>
              <w:t>3</w:t>
            </w:r>
            <w:r w:rsidR="00AB0DD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ED0F4F" w:rsidRDefault="00AB0DD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ED0F4F" w:rsidRDefault="00950AAE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 w:rsidRPr="00ED0F4F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ED0F4F" w:rsidRDefault="0064538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ED0F4F" w:rsidRDefault="0064538A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количество  детей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Pr="00451521" w:rsidRDefault="00451521" w:rsidP="00A3234C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 w:rsidRPr="00451521">
              <w:rPr>
                <w:sz w:val="24"/>
                <w:szCs w:val="24"/>
                <w:lang w:eastAsia="en-US"/>
              </w:rPr>
              <w:t>24,96</w:t>
            </w:r>
          </w:p>
        </w:tc>
      </w:tr>
    </w:tbl>
    <w:p w:rsidR="00950AAE" w:rsidRDefault="00950AAE" w:rsidP="00950AAE"/>
    <w:p w:rsidR="00950AAE" w:rsidRDefault="00950AAE" w:rsidP="00950AAE"/>
    <w:p w:rsidR="0064538A" w:rsidRDefault="0064538A" w:rsidP="00950AAE"/>
    <w:p w:rsidR="00950AAE" w:rsidRDefault="00950AAE" w:rsidP="00950AAE"/>
    <w:p w:rsidR="00950AAE" w:rsidRDefault="00950AAE" w:rsidP="00950AAE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950AAE" w:rsidRDefault="005C3A40" w:rsidP="00950AAE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C3A40">
        <w:rPr>
          <w:noProof/>
        </w:rPr>
        <w:pict>
          <v:shape id="Поле 1" o:spid="_x0000_s1028" type="#_x0000_t202" style="position:absolute;left:0;text-align:left;margin-left:576.05pt;margin-top:-14.1pt;width:167.7pt;height:105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" stroked="f">
            <v:textbox>
              <w:txbxContent>
                <w:tbl>
                  <w:tblPr>
                    <w:tblW w:w="3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5"/>
                    <w:gridCol w:w="1700"/>
                  </w:tblGrid>
                  <w:tr w:rsidR="0064538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64538A" w:rsidRPr="00796FA6" w:rsidRDefault="0064538A" w:rsidP="00796FA6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b w:val="0"/>
                            <w:color w:val="000000"/>
                            <w:spacing w:val="-2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64538A" w:rsidRDefault="0064538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11785001100200006005100106</w:t>
                        </w:r>
                      </w:p>
                    </w:tc>
                  </w:tr>
                </w:tbl>
                <w:p w:rsidR="0064538A" w:rsidRDefault="0064538A" w:rsidP="00950AAE"/>
              </w:txbxContent>
            </v:textbox>
          </v:shape>
        </w:pict>
      </w:r>
      <w:r w:rsidR="00D96258">
        <w:rPr>
          <w:bCs/>
          <w:color w:val="000000"/>
          <w:sz w:val="24"/>
          <w:szCs w:val="24"/>
          <w:shd w:val="clear" w:color="auto" w:fill="FFFFFF"/>
        </w:rPr>
        <w:t>РАЗДЕЛ</w: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383874">
        <w:rPr>
          <w:bCs/>
          <w:color w:val="000000"/>
          <w:sz w:val="24"/>
          <w:szCs w:val="24"/>
          <w:shd w:val="clear" w:color="auto" w:fill="FFFFFF"/>
        </w:rPr>
        <w:t>3</w:t>
      </w:r>
      <w:r w:rsidR="00950AAE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383874" w:rsidRPr="00796FA6" w:rsidRDefault="00950AAE" w:rsidP="00796FA6">
      <w:pPr>
        <w:pStyle w:val="a5"/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383874" w:rsidRPr="00796FA6">
        <w:rPr>
          <w:b/>
          <w:bCs/>
          <w:color w:val="000000"/>
          <w:sz w:val="24"/>
          <w:szCs w:val="24"/>
          <w:u w:val="single"/>
          <w:shd w:val="clear" w:color="auto" w:fill="FFFFFF"/>
        </w:rPr>
        <w:t>присмотр и уход.</w:t>
      </w:r>
      <w:r w:rsidRPr="00796FA6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</w:t>
      </w:r>
    </w:p>
    <w:p w:rsidR="00950AAE" w:rsidRPr="00383874" w:rsidRDefault="00950AAE" w:rsidP="00950AAE">
      <w:pPr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</w:t>
      </w:r>
      <w:r w:rsidR="00796FA6"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 w:rsid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796FA6" w:rsidRDefault="00950AAE" w:rsidP="00796FA6">
      <w:pPr>
        <w:pStyle w:val="a5"/>
        <w:keepNext/>
        <w:numPr>
          <w:ilvl w:val="0"/>
          <w:numId w:val="2"/>
        </w:num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>Сведения о фактическом достижении показателей, характеризующих объем и (или) качество</w:t>
      </w:r>
    </w:p>
    <w:p w:rsidR="00796FA6" w:rsidRDefault="00950AAE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796FA6" w:rsidRPr="00796FA6">
        <w:rPr>
          <w:bCs/>
          <w:color w:val="000000"/>
          <w:sz w:val="24"/>
          <w:szCs w:val="24"/>
          <w:shd w:val="clear" w:color="auto" w:fill="FFFFFF"/>
        </w:rPr>
        <w:t>муниципальной услуг</w:t>
      </w:r>
      <w:r w:rsidR="009D105B">
        <w:rPr>
          <w:bCs/>
          <w:color w:val="000000"/>
          <w:sz w:val="24"/>
          <w:szCs w:val="24"/>
          <w:shd w:val="clear" w:color="auto" w:fill="FFFFFF"/>
        </w:rPr>
        <w:t>и</w:t>
      </w:r>
    </w:p>
    <w:p w:rsidR="00950AAE" w:rsidRDefault="00950AAE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Сведения о фактическом достижении показателей, характеризующих  качество </w:t>
      </w:r>
      <w:r w:rsidR="00796FA6"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950AAE" w:rsidRDefault="00950AAE" w:rsidP="00950AAE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950AAE" w:rsidTr="00383874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работы</w:t>
            </w:r>
          </w:p>
        </w:tc>
      </w:tr>
      <w:tr w:rsidR="00950AAE" w:rsidTr="00383874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  <w:p w:rsidR="00170B39" w:rsidRDefault="00170B39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31.01</w:t>
            </w:r>
          </w:p>
          <w:p w:rsidR="00170B39" w:rsidRDefault="00170B39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 w:rsidP="004F57A2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Исполнено на отчетную дату</w:t>
            </w:r>
            <w:r w:rsidR="0085676F">
              <w:rPr>
                <w:color w:val="000000"/>
                <w:lang w:eastAsia="en-US"/>
              </w:rPr>
              <w:t xml:space="preserve"> на </w:t>
            </w:r>
            <w:r w:rsidR="004F57A2">
              <w:rPr>
                <w:color w:val="000000"/>
                <w:lang w:eastAsia="en-US"/>
              </w:rPr>
              <w:t>05.09.2017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950AAE" w:rsidTr="00383874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950AAE" w:rsidRDefault="00950AAE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950AAE" w:rsidRDefault="00950AAE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950AAE" w:rsidRDefault="00950AAE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383874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AAE" w:rsidRDefault="00950AAE">
            <w:pPr>
              <w:rPr>
                <w:color w:val="000000"/>
                <w:lang w:eastAsia="en-US"/>
              </w:rPr>
            </w:pPr>
          </w:p>
        </w:tc>
      </w:tr>
      <w:tr w:rsidR="00950AAE" w:rsidTr="0038387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383874" w:rsidTr="006F1188">
        <w:trPr>
          <w:trHeight w:val="1301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AB0DD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606270000132137660511785001100200006005100106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83874" w:rsidTr="006F1188">
        <w:trPr>
          <w:trHeight w:val="15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383874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Соблюдение норматива питания воспитанников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ED0F4F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64538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+/- 5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874" w:rsidRDefault="001F3F7A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50AAE" w:rsidTr="00383874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AE" w:rsidRDefault="00950AAE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50AAE" w:rsidRDefault="00950AAE" w:rsidP="00950AAE"/>
    <w:p w:rsidR="00950AAE" w:rsidRDefault="00950AAE" w:rsidP="00950AAE"/>
    <w:p w:rsidR="006F1188" w:rsidRDefault="006F1188" w:rsidP="006F1188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6F1188" w:rsidTr="006F1188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4F57A2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4F57A2">
              <w:rPr>
                <w:bCs/>
                <w:color w:val="000000"/>
                <w:lang w:eastAsia="en-US"/>
              </w:rPr>
              <w:t>31.01.2017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6F1188" w:rsidRDefault="004F57A2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05.09.2017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6F1188" w:rsidTr="006F1188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4F57A2" w:rsidP="006F1188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606270000132137660511785001100200006005100106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1 года до 3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E12168" w:rsidP="00321D2F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21D2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E12168" w:rsidP="00321D2F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321D2F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Pr="00451521" w:rsidRDefault="00451521" w:rsidP="00A3234C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 w:rsidRPr="00451521">
              <w:rPr>
                <w:sz w:val="24"/>
                <w:szCs w:val="24"/>
                <w:lang w:eastAsia="en-US"/>
              </w:rPr>
              <w:t>24,96</w:t>
            </w:r>
          </w:p>
        </w:tc>
      </w:tr>
    </w:tbl>
    <w:p w:rsidR="006F1188" w:rsidRDefault="006F1188" w:rsidP="006F1188"/>
    <w:p w:rsidR="006F1188" w:rsidRDefault="006F1188" w:rsidP="006F1188"/>
    <w:p w:rsidR="006F1188" w:rsidRDefault="005C3A40" w:rsidP="006F1188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5C3A40">
        <w:rPr>
          <w:noProof/>
        </w:rPr>
        <w:lastRenderedPageBreak/>
        <w:pict>
          <v:shape id="_x0000_s1031" type="#_x0000_t202" style="position:absolute;left:0;text-align:left;margin-left:576.05pt;margin-top:-14.1pt;width:167.7pt;height:105.3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" stroked="f">
            <v:textbox>
              <w:txbxContent>
                <w:tbl>
                  <w:tblPr>
                    <w:tblW w:w="32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25"/>
                    <w:gridCol w:w="1700"/>
                  </w:tblGrid>
                  <w:tr w:rsidR="0064538A">
                    <w:trPr>
                      <w:trHeight w:val="118"/>
                    </w:trPr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pStyle w:val="4"/>
                          <w:spacing w:before="0" w:after="0" w:line="276" w:lineRule="auto"/>
                          <w:ind w:right="34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Уникальный номер     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по базовому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(отраслевому) </w:t>
                        </w:r>
                      </w:p>
                      <w:p w:rsidR="0064538A" w:rsidRDefault="0064538A">
                        <w:pPr>
                          <w:pStyle w:val="4"/>
                          <w:spacing w:before="0" w:after="0" w:line="276" w:lineRule="auto"/>
                          <w:jc w:val="right"/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CharStyle9Exact"/>
                            <w:color w:val="000000"/>
                            <w:sz w:val="20"/>
                            <w:szCs w:val="20"/>
                            <w:lang w:eastAsia="en-US"/>
                          </w:rPr>
                          <w:t xml:space="preserve">перечню   </w:t>
                        </w:r>
                      </w:p>
                      <w:p w:rsidR="0064538A" w:rsidRDefault="0064538A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4538A" w:rsidRDefault="0064538A">
                        <w:pPr>
                          <w:spacing w:line="276" w:lineRule="auto"/>
                          <w:rPr>
                            <w:lang w:eastAsia="en-US"/>
                          </w:rPr>
                        </w:pPr>
                      </w:p>
                      <w:p w:rsidR="0064538A" w:rsidRDefault="0064538A">
                        <w:pPr>
                          <w:spacing w:line="276" w:lineRule="auto"/>
                          <w:rPr>
                            <w:b/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11785001100300006003100104</w:t>
                        </w:r>
                      </w:p>
                    </w:tc>
                  </w:tr>
                </w:tbl>
                <w:p w:rsidR="0064538A" w:rsidRDefault="0064538A" w:rsidP="006F1188"/>
              </w:txbxContent>
            </v:textbox>
          </v:shape>
        </w:pict>
      </w:r>
      <w:r w:rsidR="00D96258">
        <w:rPr>
          <w:bCs/>
          <w:color w:val="000000"/>
          <w:sz w:val="24"/>
          <w:szCs w:val="24"/>
          <w:shd w:val="clear" w:color="auto" w:fill="FFFFFF"/>
        </w:rPr>
        <w:t>РАЗДЕЛ</w:t>
      </w:r>
      <w:r w:rsidR="006F1188">
        <w:rPr>
          <w:bCs/>
          <w:color w:val="000000"/>
          <w:sz w:val="24"/>
          <w:szCs w:val="24"/>
          <w:shd w:val="clear" w:color="auto" w:fill="FFFFFF"/>
        </w:rPr>
        <w:t xml:space="preserve"> 4</w:t>
      </w:r>
    </w:p>
    <w:p w:rsidR="006F1188" w:rsidRPr="00383874" w:rsidRDefault="006F1188" w:rsidP="006F1188">
      <w:pPr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присмотр и уход.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  </w:t>
      </w:r>
    </w:p>
    <w:p w:rsidR="006F1188" w:rsidRPr="00383874" w:rsidRDefault="006F1188" w:rsidP="006F1188">
      <w:pPr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383874">
        <w:rPr>
          <w:bCs/>
          <w:color w:val="000000"/>
          <w:sz w:val="24"/>
          <w:szCs w:val="24"/>
          <w:shd w:val="clear" w:color="auto" w:fill="FFFFFF"/>
        </w:rPr>
        <w:t xml:space="preserve"> Категории потребителей РАБОТЫ </w:t>
      </w:r>
      <w:r w:rsidRPr="00383874">
        <w:rPr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.</w:t>
      </w:r>
    </w:p>
    <w:p w:rsidR="006F1188" w:rsidRPr="00796FA6" w:rsidRDefault="006F1188" w:rsidP="00796FA6">
      <w:pPr>
        <w:pStyle w:val="a5"/>
        <w:keepNext/>
        <w:numPr>
          <w:ilvl w:val="0"/>
          <w:numId w:val="5"/>
        </w:numPr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796FA6">
        <w:rPr>
          <w:bCs/>
          <w:color w:val="000000"/>
          <w:sz w:val="24"/>
          <w:szCs w:val="24"/>
          <w:shd w:val="clear" w:color="auto" w:fill="FFFFFF"/>
        </w:rPr>
        <w:t xml:space="preserve">Сведения о фактическом достижении показателей, характеризующих объем и (или) качество </w:t>
      </w:r>
    </w:p>
    <w:p w:rsidR="00796FA6" w:rsidRDefault="00796FA6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6F1188" w:rsidRDefault="00796FA6" w:rsidP="00796FA6">
      <w:pPr>
        <w:keepNext/>
        <w:ind w:left="3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3.1</w:t>
      </w:r>
      <w:r w:rsidR="006F1188">
        <w:rPr>
          <w:bCs/>
          <w:color w:val="000000"/>
          <w:sz w:val="24"/>
          <w:szCs w:val="24"/>
          <w:shd w:val="clear" w:color="auto" w:fill="FFFFFF"/>
        </w:rPr>
        <w:t xml:space="preserve"> Сведения о фактическом достижении показателей, характеризующих  качество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F1188" w:rsidRDefault="006F1188" w:rsidP="006F1188">
      <w:pPr>
        <w:keepNext/>
        <w:spacing w:line="232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0"/>
        <w:gridCol w:w="1133"/>
        <w:gridCol w:w="1133"/>
        <w:gridCol w:w="709"/>
        <w:gridCol w:w="992"/>
        <w:gridCol w:w="851"/>
        <w:gridCol w:w="3258"/>
        <w:gridCol w:w="1134"/>
        <w:gridCol w:w="851"/>
        <w:gridCol w:w="850"/>
        <w:gridCol w:w="709"/>
        <w:gridCol w:w="709"/>
        <w:gridCol w:w="708"/>
        <w:gridCol w:w="993"/>
      </w:tblGrid>
      <w:tr w:rsidR="006F1188" w:rsidTr="006F1188">
        <w:trPr>
          <w:trHeight w:val="97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Уникальный номер реестровой записи</w:t>
            </w:r>
          </w:p>
        </w:tc>
        <w:tc>
          <w:tcPr>
            <w:tcW w:w="2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 качества работы</w:t>
            </w:r>
          </w:p>
        </w:tc>
      </w:tr>
      <w:tr w:rsidR="006F1188" w:rsidTr="006F1188">
        <w:trPr>
          <w:trHeight w:val="40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Утверждено в муниципальном задании на год</w:t>
            </w:r>
          </w:p>
          <w:p w:rsidR="004F57A2" w:rsidRDefault="004F57A2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31.01.</w:t>
            </w:r>
          </w:p>
          <w:p w:rsidR="004F57A2" w:rsidRDefault="004F57A2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Исполнено на отчетную дату </w:t>
            </w:r>
          </w:p>
          <w:p w:rsidR="004F57A2" w:rsidRDefault="004F57A2" w:rsidP="006F1188">
            <w:pPr>
              <w:keepNext/>
              <w:spacing w:line="276" w:lineRule="auto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05.09.2017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Причина отклонения</w:t>
            </w:r>
          </w:p>
        </w:tc>
      </w:tr>
      <w:tr w:rsidR="006F1188" w:rsidTr="006F1188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  <w:p w:rsidR="006F1188" w:rsidRDefault="006F1188" w:rsidP="006F1188">
            <w:pPr>
              <w:keepNext/>
              <w:spacing w:line="276" w:lineRule="auto"/>
              <w:ind w:left="-108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</w:t>
            </w:r>
            <w:proofErr w:type="spellEnd"/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</w:t>
            </w:r>
          </w:p>
          <w:p w:rsidR="006F1188" w:rsidRDefault="006F1188" w:rsidP="006F1188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(наименование</w:t>
            </w:r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зате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наименова</w:t>
            </w:r>
            <w:proofErr w:type="spellEnd"/>
            <w:proofErr w:type="gram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ние</w:t>
            </w:r>
            <w:proofErr w:type="spellEnd"/>
          </w:p>
          <w:p w:rsidR="006F1188" w:rsidRDefault="006F1188" w:rsidP="006F1188">
            <w:pPr>
              <w:keepNext/>
              <w:spacing w:line="276" w:lineRule="auto"/>
              <w:jc w:val="center"/>
              <w:outlineLvl w:val="3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показателя)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</w:tr>
      <w:tr w:rsidR="006F1188" w:rsidTr="006F1188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keepNext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lang w:eastAsia="en-US"/>
              </w:rPr>
            </w:pPr>
          </w:p>
        </w:tc>
      </w:tr>
      <w:tr w:rsidR="006F1188" w:rsidTr="006F118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6F1188" w:rsidTr="006F1188">
        <w:trPr>
          <w:trHeight w:val="1301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4F57A2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606270000132137660511785001100300006003100104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Доля родителей (законных представителей), удовлетворенных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6F1188" w:rsidTr="006F1188">
        <w:trPr>
          <w:trHeight w:val="1547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Соблюдение норматива питания воспитанников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ED0F4F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1F3F7A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6F1188" w:rsidTr="006F118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6F1188" w:rsidRDefault="006F1188" w:rsidP="006F1188"/>
    <w:p w:rsidR="006F1188" w:rsidRDefault="006F1188" w:rsidP="006F1188"/>
    <w:p w:rsidR="006F1188" w:rsidRDefault="006F1188" w:rsidP="006F1188">
      <w:pPr>
        <w:pageBreakBefore/>
        <w:widowControl w:val="0"/>
        <w:spacing w:line="232" w:lineRule="auto"/>
        <w:ind w:right="3039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>3.2  сведения о фактическом достижении по</w:t>
      </w:r>
      <w:r>
        <w:rPr>
          <w:color w:val="000000"/>
          <w:sz w:val="24"/>
          <w:szCs w:val="24"/>
          <w:shd w:val="clear" w:color="auto" w:fill="FFFFFF"/>
        </w:rPr>
        <w:t xml:space="preserve">казателей, характеризующих объем муниципальной услуги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37"/>
        <w:gridCol w:w="1313"/>
        <w:gridCol w:w="1476"/>
        <w:gridCol w:w="892"/>
        <w:gridCol w:w="1081"/>
        <w:gridCol w:w="1245"/>
        <w:gridCol w:w="723"/>
        <w:gridCol w:w="606"/>
        <w:gridCol w:w="664"/>
        <w:gridCol w:w="693"/>
        <w:gridCol w:w="829"/>
        <w:gridCol w:w="964"/>
        <w:gridCol w:w="830"/>
        <w:gridCol w:w="829"/>
      </w:tblGrid>
      <w:tr w:rsidR="006F1188" w:rsidTr="006F1188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Уникальный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номер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реестровой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записи</w:t>
            </w:r>
          </w:p>
        </w:tc>
        <w:tc>
          <w:tcPr>
            <w:tcW w:w="3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pStyle w:val="a3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Средний размер платы (цена, тариф)</w:t>
            </w: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наименова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показателя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4F57A2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Утвержденное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в муниципальном задании на год </w:t>
            </w:r>
            <w:r w:rsidR="004F57A2">
              <w:rPr>
                <w:bCs/>
                <w:color w:val="000000"/>
                <w:lang w:eastAsia="en-US"/>
              </w:rPr>
              <w:t>31.01.2017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Исполнено на отчетную дату</w:t>
            </w:r>
          </w:p>
          <w:p w:rsidR="006F1188" w:rsidRDefault="004F57A2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05.09.2017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Допустимое (возможное) отклонение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Отклонение, превышающее допустимое (возможное) значение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Причина отклонения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показате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ля)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Cs/>
                <w:color w:val="000000"/>
                <w:lang w:eastAsia="en-US"/>
              </w:rPr>
            </w:pPr>
            <w:proofErr w:type="gramStart"/>
            <w:r>
              <w:rPr>
                <w:bCs/>
                <w:color w:val="000000"/>
                <w:lang w:eastAsia="en-US"/>
              </w:rPr>
              <w:t>(</w:t>
            </w:r>
            <w:proofErr w:type="spellStart"/>
            <w:r>
              <w:rPr>
                <w:bCs/>
                <w:color w:val="000000"/>
                <w:lang w:eastAsia="en-US"/>
              </w:rPr>
              <w:t>наимено</w:t>
            </w:r>
            <w:proofErr w:type="spellEnd"/>
            <w:r>
              <w:rPr>
                <w:bCs/>
                <w:color w:val="000000"/>
                <w:lang w:eastAsia="en-US"/>
              </w:rPr>
              <w:t>-</w:t>
            </w:r>
            <w:proofErr w:type="gram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вание</w:t>
            </w:r>
            <w:proofErr w:type="spellEnd"/>
          </w:p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показателя)</w:t>
            </w:r>
          </w:p>
        </w:tc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color w:val="000000"/>
                <w:lang w:eastAsia="en-US"/>
              </w:rPr>
              <w:t>наимено-вание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код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188" w:rsidRDefault="006F1188" w:rsidP="006F1188">
            <w:pPr>
              <w:rPr>
                <w:bCs/>
                <w:kern w:val="28"/>
                <w:sz w:val="22"/>
                <w:szCs w:val="22"/>
                <w:lang w:eastAsia="en-US"/>
              </w:rPr>
            </w:pPr>
          </w:p>
        </w:tc>
      </w:tr>
      <w:tr w:rsidR="006F1188" w:rsidTr="006F1188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</w:t>
            </w:r>
          </w:p>
        </w:tc>
      </w:tr>
      <w:tr w:rsidR="006F1188" w:rsidTr="006F1188">
        <w:trPr>
          <w:trHeight w:val="88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4F57A2" w:rsidP="006F1188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606270000132137660511785001100300006003100104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Физические лица за исключением льготных категорий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 3 лет до 8 лет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Группа полного дня</w:t>
            </w:r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Число детей (человек)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6F1188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321D2F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4F57A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4F57A2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Default="00451521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Pr="004F57A2" w:rsidRDefault="00451521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Pr="004F57A2" w:rsidRDefault="00451521" w:rsidP="006F1188">
            <w:pPr>
              <w:widowControl w:val="0"/>
              <w:spacing w:line="232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Увеличение количество  детей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88" w:rsidRPr="00451521" w:rsidRDefault="00451521" w:rsidP="00A3234C">
            <w:pPr>
              <w:widowControl w:val="0"/>
              <w:spacing w:line="232" w:lineRule="auto"/>
              <w:rPr>
                <w:sz w:val="24"/>
                <w:szCs w:val="24"/>
                <w:lang w:eastAsia="en-US"/>
              </w:rPr>
            </w:pPr>
            <w:r w:rsidRPr="00451521">
              <w:rPr>
                <w:sz w:val="24"/>
                <w:szCs w:val="24"/>
                <w:lang w:eastAsia="en-US"/>
              </w:rPr>
              <w:t>24,96</w:t>
            </w:r>
          </w:p>
        </w:tc>
      </w:tr>
    </w:tbl>
    <w:p w:rsidR="006F1188" w:rsidRDefault="006F1188" w:rsidP="006F1188"/>
    <w:p w:rsidR="006F1188" w:rsidRDefault="006F1188" w:rsidP="006F1188"/>
    <w:p w:rsidR="006F1188" w:rsidRDefault="006F1188" w:rsidP="006F1188"/>
    <w:p w:rsidR="00950AAE" w:rsidRDefault="00950AAE" w:rsidP="00950AAE"/>
    <w:p w:rsidR="00950AAE" w:rsidRPr="008817C0" w:rsidRDefault="008817C0" w:rsidP="00950AAE">
      <w:pPr>
        <w:rPr>
          <w:sz w:val="22"/>
          <w:szCs w:val="22"/>
        </w:rPr>
      </w:pPr>
      <w:r w:rsidRPr="008817C0">
        <w:rPr>
          <w:sz w:val="24"/>
          <w:szCs w:val="24"/>
          <w:u w:val="single"/>
        </w:rPr>
        <w:t xml:space="preserve"> </w:t>
      </w:r>
      <w:r w:rsidR="00321D2F" w:rsidRPr="008817C0">
        <w:rPr>
          <w:sz w:val="24"/>
          <w:szCs w:val="24"/>
          <w:u w:val="single"/>
        </w:rPr>
        <w:t>З</w:t>
      </w:r>
      <w:r w:rsidRPr="008817C0">
        <w:rPr>
          <w:sz w:val="24"/>
          <w:szCs w:val="24"/>
          <w:u w:val="single"/>
        </w:rPr>
        <w:t>аведую</w:t>
      </w:r>
      <w:r w:rsidR="005D1D70">
        <w:rPr>
          <w:sz w:val="24"/>
          <w:szCs w:val="24"/>
          <w:u w:val="single"/>
        </w:rPr>
        <w:t>щ</w:t>
      </w:r>
      <w:r w:rsidR="00321D2F">
        <w:rPr>
          <w:sz w:val="24"/>
          <w:szCs w:val="24"/>
          <w:u w:val="single"/>
        </w:rPr>
        <w:t xml:space="preserve">ий  </w:t>
      </w:r>
      <w:r w:rsidR="005D1D70">
        <w:rPr>
          <w:sz w:val="24"/>
          <w:szCs w:val="24"/>
          <w:u w:val="single"/>
        </w:rPr>
        <w:t xml:space="preserve"> МБДОУ детск</w:t>
      </w:r>
      <w:r w:rsidR="00321D2F">
        <w:rPr>
          <w:sz w:val="24"/>
          <w:szCs w:val="24"/>
          <w:u w:val="single"/>
        </w:rPr>
        <w:t xml:space="preserve">ий сад </w:t>
      </w:r>
      <w:r w:rsidR="005D1D70">
        <w:rPr>
          <w:sz w:val="24"/>
          <w:szCs w:val="24"/>
          <w:u w:val="single"/>
        </w:rPr>
        <w:t xml:space="preserve"> «</w:t>
      </w:r>
      <w:r w:rsidR="00321D2F">
        <w:rPr>
          <w:sz w:val="24"/>
          <w:szCs w:val="24"/>
          <w:u w:val="single"/>
        </w:rPr>
        <w:t>Буратино</w:t>
      </w:r>
      <w:r w:rsidRPr="008817C0">
        <w:rPr>
          <w:sz w:val="24"/>
          <w:szCs w:val="24"/>
          <w:u w:val="single"/>
        </w:rPr>
        <w:t>»</w:t>
      </w:r>
      <w:r w:rsidRPr="008817C0">
        <w:rPr>
          <w:sz w:val="24"/>
          <w:szCs w:val="24"/>
        </w:rPr>
        <w:t xml:space="preserve">  </w:t>
      </w:r>
      <w:r w:rsidR="00321D2F">
        <w:rPr>
          <w:sz w:val="24"/>
          <w:szCs w:val="24"/>
        </w:rPr>
        <w:t xml:space="preserve">   </w:t>
      </w:r>
      <w:r w:rsidRPr="008817C0">
        <w:rPr>
          <w:sz w:val="24"/>
          <w:szCs w:val="24"/>
        </w:rPr>
        <w:t xml:space="preserve">  _______________              </w:t>
      </w:r>
      <w:r w:rsidR="00321D2F">
        <w:rPr>
          <w:sz w:val="24"/>
          <w:szCs w:val="24"/>
        </w:rPr>
        <w:t xml:space="preserve">  </w:t>
      </w:r>
      <w:r w:rsidRPr="008817C0">
        <w:rPr>
          <w:sz w:val="24"/>
          <w:szCs w:val="24"/>
        </w:rPr>
        <w:t xml:space="preserve">  </w:t>
      </w:r>
      <w:r w:rsidR="00321D2F">
        <w:rPr>
          <w:sz w:val="24"/>
          <w:szCs w:val="24"/>
          <w:u w:val="single"/>
        </w:rPr>
        <w:t>И.А.Павлюкова</w:t>
      </w:r>
    </w:p>
    <w:p w:rsidR="00950AAE" w:rsidRPr="008817C0" w:rsidRDefault="00321D2F" w:rsidP="00950AA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50AAE" w:rsidRPr="008817C0">
        <w:rPr>
          <w:sz w:val="22"/>
          <w:szCs w:val="22"/>
        </w:rPr>
        <w:t xml:space="preserve"> (должность)                                         </w:t>
      </w:r>
      <w:r w:rsidR="008817C0">
        <w:rPr>
          <w:sz w:val="22"/>
          <w:szCs w:val="22"/>
        </w:rPr>
        <w:t xml:space="preserve">              </w:t>
      </w:r>
      <w:r w:rsidR="00950AAE" w:rsidRPr="008817C0">
        <w:rPr>
          <w:sz w:val="22"/>
          <w:szCs w:val="22"/>
        </w:rPr>
        <w:t xml:space="preserve"> </w:t>
      </w:r>
      <w:r w:rsidR="008817C0">
        <w:rPr>
          <w:sz w:val="22"/>
          <w:szCs w:val="22"/>
        </w:rPr>
        <w:t xml:space="preserve">          </w:t>
      </w:r>
      <w:r w:rsidR="00950AAE" w:rsidRPr="008817C0">
        <w:rPr>
          <w:sz w:val="22"/>
          <w:szCs w:val="22"/>
        </w:rPr>
        <w:t xml:space="preserve"> (подпись)                            (расшифровка подписи)</w:t>
      </w:r>
    </w:p>
    <w:p w:rsidR="00950AAE" w:rsidRPr="008817C0" w:rsidRDefault="00950AAE" w:rsidP="00950AAE">
      <w:pPr>
        <w:rPr>
          <w:sz w:val="22"/>
          <w:szCs w:val="22"/>
        </w:rPr>
      </w:pPr>
    </w:p>
    <w:p w:rsidR="005A5A57" w:rsidRDefault="002445DC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321D2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» </w:t>
      </w:r>
      <w:r w:rsidR="00451521">
        <w:rPr>
          <w:sz w:val="24"/>
          <w:szCs w:val="24"/>
        </w:rPr>
        <w:t>сентябрь</w:t>
      </w:r>
      <w:r>
        <w:rPr>
          <w:sz w:val="24"/>
          <w:szCs w:val="24"/>
        </w:rPr>
        <w:t xml:space="preserve"> 201</w:t>
      </w:r>
      <w:r w:rsidR="0085676F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950AAE">
        <w:rPr>
          <w:sz w:val="24"/>
          <w:szCs w:val="24"/>
        </w:rPr>
        <w:t>г</w:t>
      </w: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Default="006F1188">
      <w:pPr>
        <w:rPr>
          <w:sz w:val="24"/>
          <w:szCs w:val="24"/>
        </w:rPr>
      </w:pPr>
    </w:p>
    <w:p w:rsidR="006F1188" w:rsidRPr="00950AAE" w:rsidRDefault="006F1188">
      <w:pPr>
        <w:rPr>
          <w:sz w:val="24"/>
          <w:szCs w:val="24"/>
        </w:rPr>
      </w:pPr>
    </w:p>
    <w:sectPr w:rsidR="006F1188" w:rsidRPr="00950AAE" w:rsidSect="00950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7233"/>
    <w:multiLevelType w:val="hybridMultilevel"/>
    <w:tmpl w:val="68A60D26"/>
    <w:lvl w:ilvl="0" w:tplc="B47A2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AC4053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C01FF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3B4292"/>
    <w:multiLevelType w:val="hybridMultilevel"/>
    <w:tmpl w:val="E7264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F497F"/>
    <w:rsid w:val="00020E94"/>
    <w:rsid w:val="0005008D"/>
    <w:rsid w:val="000A67A5"/>
    <w:rsid w:val="000B4471"/>
    <w:rsid w:val="000C0E43"/>
    <w:rsid w:val="000D6C54"/>
    <w:rsid w:val="001417D4"/>
    <w:rsid w:val="00170B39"/>
    <w:rsid w:val="001A10CB"/>
    <w:rsid w:val="001F3F7A"/>
    <w:rsid w:val="002311CA"/>
    <w:rsid w:val="002445DC"/>
    <w:rsid w:val="00321D2F"/>
    <w:rsid w:val="00340FDA"/>
    <w:rsid w:val="0037611E"/>
    <w:rsid w:val="00381AB6"/>
    <w:rsid w:val="00383874"/>
    <w:rsid w:val="00431233"/>
    <w:rsid w:val="00451521"/>
    <w:rsid w:val="004D589E"/>
    <w:rsid w:val="004F497F"/>
    <w:rsid w:val="004F57A2"/>
    <w:rsid w:val="00530F0E"/>
    <w:rsid w:val="0056794B"/>
    <w:rsid w:val="005A5A57"/>
    <w:rsid w:val="005C3A40"/>
    <w:rsid w:val="005D0871"/>
    <w:rsid w:val="005D1D70"/>
    <w:rsid w:val="005E7BCC"/>
    <w:rsid w:val="00611C69"/>
    <w:rsid w:val="0064538A"/>
    <w:rsid w:val="006822D0"/>
    <w:rsid w:val="006F1188"/>
    <w:rsid w:val="0078359E"/>
    <w:rsid w:val="00796FA6"/>
    <w:rsid w:val="007D6640"/>
    <w:rsid w:val="007F6CC1"/>
    <w:rsid w:val="00811897"/>
    <w:rsid w:val="008316D1"/>
    <w:rsid w:val="0085676F"/>
    <w:rsid w:val="00874C61"/>
    <w:rsid w:val="008817C0"/>
    <w:rsid w:val="0095075E"/>
    <w:rsid w:val="00950AAE"/>
    <w:rsid w:val="009915A7"/>
    <w:rsid w:val="009A2841"/>
    <w:rsid w:val="009D105B"/>
    <w:rsid w:val="00A3234C"/>
    <w:rsid w:val="00AA6C3D"/>
    <w:rsid w:val="00AB0DDA"/>
    <w:rsid w:val="00AF5423"/>
    <w:rsid w:val="00B30C4D"/>
    <w:rsid w:val="00BD6E72"/>
    <w:rsid w:val="00BE5423"/>
    <w:rsid w:val="00C06882"/>
    <w:rsid w:val="00C11ED1"/>
    <w:rsid w:val="00C13CE2"/>
    <w:rsid w:val="00C95B40"/>
    <w:rsid w:val="00CE2ACF"/>
    <w:rsid w:val="00CF06F3"/>
    <w:rsid w:val="00D14DDB"/>
    <w:rsid w:val="00D22089"/>
    <w:rsid w:val="00D775F9"/>
    <w:rsid w:val="00D96258"/>
    <w:rsid w:val="00E00CCC"/>
    <w:rsid w:val="00E12168"/>
    <w:rsid w:val="00E8153D"/>
    <w:rsid w:val="00EA3079"/>
    <w:rsid w:val="00ED0F4F"/>
    <w:rsid w:val="00EF105B"/>
    <w:rsid w:val="00EF4ABE"/>
    <w:rsid w:val="00F70B74"/>
    <w:rsid w:val="00F95EC9"/>
    <w:rsid w:val="00FB0578"/>
    <w:rsid w:val="00FB6B6B"/>
    <w:rsid w:val="00FB6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50A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50A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950A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50A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harStyle8">
    <w:name w:val="Char Style 8"/>
    <w:link w:val="Style7"/>
    <w:uiPriority w:val="99"/>
    <w:locked/>
    <w:rsid w:val="00950AA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950AA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950AAE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5">
    <w:name w:val="List Paragraph"/>
    <w:basedOn w:val="a"/>
    <w:uiPriority w:val="34"/>
    <w:qFormat/>
    <w:rsid w:val="00796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50A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50A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950A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50A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CharStyle8">
    <w:name w:val="Char Style 8"/>
    <w:link w:val="Style7"/>
    <w:uiPriority w:val="99"/>
    <w:locked/>
    <w:rsid w:val="00950AA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950AA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rsid w:val="00950AAE"/>
    <w:rPr>
      <w:b/>
      <w:bCs w:val="0"/>
      <w:strike w:val="0"/>
      <w:dstrike w:val="0"/>
      <w:spacing w:val="-2"/>
      <w:sz w:val="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E554E-A623-478E-828E-653DF10C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15</cp:revision>
  <cp:lastPrinted>2017-01-25T09:46:00Z</cp:lastPrinted>
  <dcterms:created xsi:type="dcterms:W3CDTF">2017-01-31T08:36:00Z</dcterms:created>
  <dcterms:modified xsi:type="dcterms:W3CDTF">2017-11-08T10:00:00Z</dcterms:modified>
</cp:coreProperties>
</file>