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AD" w:rsidRPr="00FF5C87" w:rsidRDefault="00E0198C" w:rsidP="00706FAD">
      <w:pPr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hAnsi="Times New Roman" w:cs="Times New Roman"/>
          <w:b/>
          <w:color w:val="FF0000"/>
          <w:sz w:val="28"/>
          <w:szCs w:val="28"/>
        </w:rPr>
        <w:t>УВАЖАЕМЫЕ ВЗРОСЛЫЕ!</w:t>
      </w:r>
    </w:p>
    <w:p w:rsidR="00706FAD" w:rsidRDefault="001F1CD5" w:rsidP="004533F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E8D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Наступили летние каникулы – пора отдыха, интересных дел, новых впечатлений. У детей появилось больше свободного времени. Но, к сожалению, все чаще в сводках чрезвычайных происшествий звучит информация о том, что эти события происходят с участием ребенка. Причин много: незнание правил поведения, несоблюдение мер безопасности, неосторожность, недостаточный контроль со стороны взрослых, но результат один – серьезная угроза для жизни детей, и что самое страшное – смерть.</w:t>
      </w:r>
      <w:r w:rsidRPr="00BA2E8D">
        <w:rPr>
          <w:rFonts w:ascii="Times New Roman" w:hAnsi="Times New Roman" w:cs="Times New Roman"/>
          <w:sz w:val="28"/>
          <w:szCs w:val="28"/>
        </w:rPr>
        <w:t xml:space="preserve"> 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несчастных случаев с несовершеннолетними </w:t>
      </w:r>
      <w:r w:rsidR="00706FAD" w:rsidRPr="00367FF4">
        <w:rPr>
          <w:rFonts w:ascii="Times New Roman" w:hAnsi="Times New Roman" w:cs="Times New Roman"/>
          <w:sz w:val="28"/>
          <w:szCs w:val="28"/>
        </w:rPr>
        <w:t>взрослым</w:t>
      </w:r>
      <w:r w:rsidR="000D1CB7">
        <w:rPr>
          <w:rFonts w:ascii="Times New Roman" w:hAnsi="Times New Roman" w:cs="Times New Roman"/>
          <w:sz w:val="28"/>
          <w:szCs w:val="28"/>
        </w:rPr>
        <w:t xml:space="preserve"> </w:t>
      </w:r>
      <w:r w:rsidR="00706FAD" w:rsidRPr="00FF5C87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необходимо принять срочные дополнительные меры</w:t>
      </w:r>
      <w:r w:rsidR="00706FAD" w:rsidRPr="00FF5C87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</w:t>
      </w:r>
      <w:r w:rsidR="00367FF4">
        <w:rPr>
          <w:rFonts w:ascii="Times New Roman" w:hAnsi="Times New Roman" w:cs="Times New Roman"/>
          <w:sz w:val="28"/>
          <w:szCs w:val="28"/>
        </w:rPr>
        <w:t>д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367FF4" w:rsidRPr="00367FF4">
        <w:rPr>
          <w:rFonts w:ascii="Times New Roman" w:eastAsia="Times New Roman" w:hAnsi="Times New Roman" w:cs="Times New Roman"/>
          <w:sz w:val="28"/>
          <w:szCs w:val="28"/>
        </w:rPr>
        <w:t xml:space="preserve">безопасного 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>летнего  времяпрепровождения</w:t>
      </w:r>
      <w:r w:rsidR="00367FF4" w:rsidRPr="00367FF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67FF4" w:rsidRPr="00FF5C87" w:rsidRDefault="00C45E3D" w:rsidP="004533FC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hAnsi="Times New Roman" w:cs="Times New Roman"/>
          <w:b/>
          <w:color w:val="FF0000"/>
          <w:sz w:val="28"/>
          <w:szCs w:val="28"/>
        </w:rPr>
        <w:t>МЕРЫ БЕЗОПАСНОСТИ В ЛЕТНИЙ ПЕРИОД:</w:t>
      </w:r>
    </w:p>
    <w:p w:rsidR="00706FAD" w:rsidRPr="00E0198C" w:rsidRDefault="00706FAD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8C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досуг ребенка, включить его в интересные и полезные развивающие занятия;</w:t>
      </w:r>
    </w:p>
    <w:p w:rsidR="00367FF4" w:rsidRPr="00E0198C" w:rsidRDefault="00E0198C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граничить опасные условия, обеспечить недоступность для  ребенка опасных средств и веществ;</w:t>
      </w:r>
    </w:p>
    <w:p w:rsidR="00367FF4" w:rsidRPr="00E0198C" w:rsidRDefault="00E0198C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апретить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:rsidR="00367FF4" w:rsidRPr="00E0198C" w:rsidRDefault="00CF2888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беспечить постоянный надзор за времяпрепровождением ребенка (обеспечение организованного отдыха или присмот</w:t>
      </w:r>
      <w:r w:rsidR="00C45E3D" w:rsidRPr="00E0198C">
        <w:rPr>
          <w:rFonts w:ascii="Times New Roman" w:eastAsia="Times New Roman" w:hAnsi="Times New Roman" w:cs="Times New Roman"/>
          <w:sz w:val="28"/>
          <w:szCs w:val="28"/>
        </w:rPr>
        <w:t xml:space="preserve">ра со стороны самих родителей,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родственников и т.п., регулярный контакт с ребенком в течение дня  с использованием электронных средств связи).</w:t>
      </w:r>
    </w:p>
    <w:p w:rsidR="00C45E3D" w:rsidRPr="00DF6E56" w:rsidRDefault="00C45E3D" w:rsidP="00706FAD">
      <w:pPr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F6E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Систематически обучать детей основам профилактики несчастных  случаев, а именно</w:t>
      </w:r>
      <w:r w:rsidRPr="00DF6E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нформирование ребенка о видах и причинах несчастных случаев, рисках, влекущих за собой травматизм, увечья и смерть, а также об условиях и способах избегания несчастных случаев;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егулярное инструктирование ребенка о правилах и мерах безопасного поведения в быту, на улицах, дороге, транспорте, на игровых и спортивных площадках;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 xml:space="preserve">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товарищей, которые могут стать жертвой нелепых и опасных рекомендаций подростков, подстрекающих к опасным играм и занятиям; 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бучение ребенка элементарным мерам первой помощи, и, прежде всего, обеспечение возможности о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>братиться за помощью к взрослым;</w:t>
      </w:r>
    </w:p>
    <w:p w:rsidR="00367FF4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>ами родители должн</w:t>
      </w:r>
      <w:r>
        <w:rPr>
          <w:rFonts w:ascii="Times New Roman" w:eastAsia="Times New Roman" w:hAnsi="Times New Roman" w:cs="Times New Roman"/>
          <w:sz w:val="28"/>
          <w:szCs w:val="28"/>
        </w:rPr>
        <w:t>ы показывать пример безопасного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ответственного поведения. Необходимо конкретно объяснять </w:t>
      </w:r>
      <w:r w:rsidRPr="009F3F93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>, что именно следует делать и что делать нельзя.</w:t>
      </w:r>
    </w:p>
    <w:p w:rsidR="009F3F93" w:rsidRPr="00FF5C87" w:rsidRDefault="00335058" w:rsidP="00335058">
      <w:pPr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РЕКОМЕНДАЦИИ РОДИТЕЛЯМ ПО ПРЕДУПРЕЖДЕНИЮ НЕСЧАСТНЫХ СЛУЧАЕВ</w:t>
      </w:r>
    </w:p>
    <w:p w:rsidR="009F3F93" w:rsidRDefault="009F3F93" w:rsidP="009F3F93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F93">
        <w:rPr>
          <w:rFonts w:ascii="Times New Roman" w:eastAsia="Times New Roman" w:hAnsi="Times New Roman" w:cs="Times New Roman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действиям, обеспечивающих их предупреждение, предотвращение.</w:t>
      </w:r>
    </w:p>
    <w:p w:rsidR="009F3F93" w:rsidRPr="000D1CB7" w:rsidRDefault="009F3F93" w:rsidP="004533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Ожоги.</w:t>
      </w:r>
    </w:p>
    <w:p w:rsidR="009F3F93" w:rsidRDefault="009F3F93" w:rsidP="004533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Ожоги могут быть вызваны соприкосновениями с горючими поверхностями, горючими веществами, при нахождении вблизи открытого огня, а также в результате длительного пребывания на солнце.</w:t>
      </w:r>
    </w:p>
    <w:p w:rsidR="009F3F93" w:rsidRPr="00335058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350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ОЖОГОВ:</w:t>
      </w:r>
    </w:p>
    <w:p w:rsidR="009F3F93" w:rsidRPr="009F3F93" w:rsidRDefault="00FF5C87" w:rsidP="009F3F9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3F93" w:rsidRPr="009F3F93">
        <w:rPr>
          <w:rFonts w:ascii="Times New Roman" w:eastAsia="Times New Roman" w:hAnsi="Times New Roman" w:cs="Times New Roman"/>
          <w:sz w:val="28"/>
          <w:szCs w:val="28"/>
        </w:rPr>
        <w:t>граничить доступ детей к открытому огню, явлениям и веществам, которые могут вызвать ожоги;</w:t>
      </w:r>
    </w:p>
    <w:p w:rsidR="009F3F93" w:rsidRDefault="00FF5C87" w:rsidP="009F3F9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F3F93" w:rsidRPr="009F3F93">
        <w:rPr>
          <w:rFonts w:ascii="Times New Roman" w:eastAsia="Times New Roman" w:hAnsi="Times New Roman" w:cs="Times New Roman"/>
          <w:sz w:val="28"/>
          <w:szCs w:val="28"/>
        </w:rPr>
        <w:t xml:space="preserve">апретите детям разводить костры и находиться вблизи открытого огня без присмотра взрослых. 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0D1CB7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Падение с высоты.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88">
        <w:rPr>
          <w:rFonts w:ascii="Times New Roman" w:eastAsia="Times New Roman" w:hAnsi="Times New Roman" w:cs="Times New Roman"/>
          <w:sz w:val="28"/>
          <w:szCs w:val="28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</w:t>
      </w:r>
      <w:r>
        <w:rPr>
          <w:rFonts w:ascii="Times New Roman" w:eastAsia="Times New Roman" w:hAnsi="Times New Roman" w:cs="Times New Roman"/>
          <w:sz w:val="28"/>
          <w:szCs w:val="28"/>
        </w:rPr>
        <w:t>аках, сараях, деревьях, а также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поведения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 xml:space="preserve"> на аттракционах и качелях.</w:t>
      </w:r>
    </w:p>
    <w:p w:rsidR="00CF2888" w:rsidRPr="00FF5C87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ПАДЕНИЯ С ВЫСОТЫ: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апретить детям играть в опасных местах;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е оставлять детей без присмотра на высоте;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бъяснить подробно правила пользования аттракционами и качелями, необходимость собл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>юдения всех правил безопасности.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0D1CB7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Отравление.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88">
        <w:rPr>
          <w:rFonts w:ascii="Times New Roman" w:eastAsia="Times New Roman" w:hAnsi="Times New Roman" w:cs="Times New Roman"/>
          <w:sz w:val="28"/>
          <w:szCs w:val="28"/>
        </w:rPr>
        <w:lastRenderedPageBreak/>
        <w:t>Отравления чаще всего наступает в результате вдыхания или соприкосновения ребенка с ядовитым веществом, употребления внутрь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медикаментов, а так же при употреблении в пищу ядовитых грибов, ягод или ядовитых растений.</w:t>
      </w:r>
    </w:p>
    <w:p w:rsidR="00CF2888" w:rsidRPr="00FF5C87" w:rsidRDefault="00335058" w:rsidP="00FF5C87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ОТРАВЛЕНИЯ НЕОБХОДИМО:</w:t>
      </w:r>
    </w:p>
    <w:p w:rsidR="00CF2888" w:rsidRDefault="00FF5C87" w:rsidP="00FF5C8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ранить ядовитые вещества и медикаменты в недоступном для детей месте, в специально маркированной посуде;</w:t>
      </w:r>
    </w:p>
    <w:p w:rsidR="00CF2888" w:rsidRDefault="00FF5C87" w:rsidP="00CF288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авать лекарственные препараты только по назначению врача и, ни в коем случае, не давать лекарства, предназначенные для взрослых;</w:t>
      </w:r>
    </w:p>
    <w:p w:rsidR="00CF2888" w:rsidRDefault="00FF5C87" w:rsidP="00CF288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е употреблять в пищу незнакомые грибы и ягоды. Объясните ребенку, что пробовать  незнакомые грибы, ягоды и другие растения опасно для жизни.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33505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5058">
        <w:rPr>
          <w:rFonts w:ascii="Times New Roman" w:eastAsia="Times New Roman" w:hAnsi="Times New Roman" w:cs="Times New Roman"/>
          <w:b/>
          <w:i/>
          <w:sz w:val="28"/>
          <w:szCs w:val="28"/>
        </w:rPr>
        <w:t>Поражения электрическим током.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Поражение электрическим током чаще наступает при нахождении детей в запрещенных местах (стройках, промышленных зонах, заброшенных домах).</w:t>
      </w:r>
    </w:p>
    <w:p w:rsidR="00CF2888" w:rsidRPr="00FF5C87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ПОРАЖЕНИЯ ЭЛЕКТРИЧЕСКИМ ТОКОМ НЕОБХОДИМО:</w:t>
      </w:r>
    </w:p>
    <w:p w:rsidR="00CF2888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апретить детям играть в опасных местах;</w:t>
      </w:r>
    </w:p>
    <w:p w:rsidR="00335058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бъяснить ребенку опасность прикосновения к электрическим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проводам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5C87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нахождение детей рядом с высоковольтными столбами,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электрическими подстанциями.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5058" w:rsidRPr="007B25F5" w:rsidRDefault="0033505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25F5">
        <w:rPr>
          <w:rFonts w:ascii="Times New Roman" w:eastAsia="Times New Roman" w:hAnsi="Times New Roman" w:cs="Times New Roman"/>
          <w:b/>
          <w:i/>
          <w:sz w:val="28"/>
          <w:szCs w:val="28"/>
        </w:rPr>
        <w:t>Утопление.</w:t>
      </w:r>
    </w:p>
    <w:p w:rsidR="00335058" w:rsidRDefault="0033505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Утопления 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происходят по причине купания в запрещенных местах, ныряния на глубину или неумения ребенка плавать.</w:t>
      </w:r>
    </w:p>
    <w:p w:rsidR="007B25F5" w:rsidRPr="000D1CB7" w:rsidRDefault="007B25F5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УТОПЛЕНИЯ НЕОБХОДИМО: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е оставлять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 xml:space="preserve"> без присмотра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вблизи водоема;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ть купаться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специально отведенных местах и только в том случае, если рядом находятся взрослые;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беспечить его защитными средствами, в случае если ребенок не умеет плавать;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апоминать ребенку правила поведения на воде перед каждым посещением водоема.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B25F5" w:rsidRDefault="007B25F5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25F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Роллинговый травматизм.</w:t>
      </w:r>
    </w:p>
    <w:p w:rsidR="007B25F5" w:rsidRDefault="00FF5C8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Роллин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вый травматизм наступает в результате падений при катании на роликовых коньках.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Нередко приводит к тяжелейшим повреждениям опорно-двигательного аппарата и травмам головы, иногда несовместимым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с жизнью.</w:t>
      </w:r>
    </w:p>
    <w:p w:rsidR="00AF3AB8" w:rsidRPr="000D1CB7" w:rsidRDefault="00AF3AB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РОЛЛИНГОВОГО ТРАВМАТИЗМА НЕОБХОДИМО: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апретить ребенку кататься вблизи проезжей части;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аучит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 xml:space="preserve"> детей избегать высоких скоростей, следить за рельефом дороги, быть внимательны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F3AB8" w:rsidRPr="00FF5C87">
        <w:rPr>
          <w:rFonts w:ascii="Times New Roman" w:eastAsia="Times New Roman" w:hAnsi="Times New Roman" w:cs="Times New Roman"/>
          <w:b/>
          <w:sz w:val="28"/>
          <w:szCs w:val="28"/>
        </w:rPr>
        <w:t>риобрести обязательно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 xml:space="preserve"> наколенники, налокотники, напульсники и шлем. Это предупредит опасные травмы. Требуйте их использования ребенком.</w:t>
      </w:r>
    </w:p>
    <w:p w:rsidR="000D1CB7" w:rsidRDefault="004533FC" w:rsidP="004533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533FC" w:rsidRPr="004533FC" w:rsidRDefault="000D1CB7" w:rsidP="004533F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33FC" w:rsidRPr="004533FC">
        <w:rPr>
          <w:rFonts w:ascii="Times New Roman" w:eastAsia="Times New Roman" w:hAnsi="Times New Roman" w:cs="Times New Roman"/>
          <w:b/>
          <w:i/>
          <w:sz w:val="28"/>
          <w:szCs w:val="28"/>
        </w:rPr>
        <w:t>Дорожно-транспортный травматизм</w:t>
      </w:r>
      <w:r w:rsidR="004533F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F3AB8" w:rsidRPr="00AF3AB8" w:rsidRDefault="00AF3AB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Дорожно-транспортный травматизм происходить при несоблюдении правил дорожного движения с участием пешеходов, автомобилей, при ез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де на велосипеде и мотоцикле.</w:t>
      </w:r>
    </w:p>
    <w:p w:rsidR="00CF2888" w:rsidRPr="000D1CB7" w:rsidRDefault="004533FC" w:rsidP="004533FC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ДОРОЖНО-ТРАНСПОРТНОГО ТРАВМАТИЗМА НЕОБХОДИМО: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533FC" w:rsidRPr="004533FC">
        <w:rPr>
          <w:rFonts w:ascii="Times New Roman" w:eastAsia="Times New Roman" w:hAnsi="Times New Roman" w:cs="Times New Roman"/>
          <w:sz w:val="28"/>
          <w:szCs w:val="28"/>
        </w:rPr>
        <w:t>облюдать неукоснительно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 xml:space="preserve"> самим взрослым, а также научить ребенка соблюдать правила дорожного движения;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аучить ребенка правильно переходить проезжую часть (в установленных местах, убедившись в отсутствии транспортных средств).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спользовать при перевозке ребенка в автомобиле специальное кресло и ремни безопасности;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е допускать</w:t>
      </w:r>
      <w:r w:rsidR="004533FC" w:rsidRPr="00453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несовершеннолетних к управлению авто и мототранспортом.</w:t>
      </w:r>
    </w:p>
    <w:p w:rsidR="000D1CB7" w:rsidRPr="000D1CB7" w:rsidRDefault="000D1CB7" w:rsidP="000D1C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Соблюдая неукоснительно и с особой ответственностью все правила безопасности,  отдых ваш и вашего ребенка не будет испорчен!</w:t>
      </w:r>
    </w:p>
    <w:p w:rsidR="001F1CD5" w:rsidRPr="00DF6E56" w:rsidRDefault="001F1CD5" w:rsidP="00DF6E56">
      <w:pPr>
        <w:jc w:val="center"/>
        <w:rPr>
          <w:rFonts w:ascii="Times New Roman" w:hAnsi="Times New Roman" w:cs="Times New Roman"/>
          <w:b/>
          <w:color w:val="FF0000"/>
        </w:rPr>
      </w:pPr>
    </w:p>
    <w:p w:rsidR="004B128B" w:rsidRPr="00DF6E56" w:rsidRDefault="00DF6E56" w:rsidP="00DF6E56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DF6E56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ПОМНИТЕ!</w:t>
      </w:r>
    </w:p>
    <w:p w:rsidR="004B128B" w:rsidRPr="000D1CB7" w:rsidRDefault="00DF6E56" w:rsidP="000D1CB7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DF6E56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ЖИЗНЬ И ЗДОРОВЬЕ РЕБЕНКА В ВАШИХ РУКАХ!</w:t>
      </w:r>
    </w:p>
    <w:sectPr w:rsidR="004B128B" w:rsidRPr="000D1CB7" w:rsidSect="009D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119"/>
    <w:multiLevelType w:val="hybridMultilevel"/>
    <w:tmpl w:val="0494FA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BE26A6"/>
    <w:multiLevelType w:val="hybridMultilevel"/>
    <w:tmpl w:val="E118E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115A09"/>
    <w:multiLevelType w:val="hybridMultilevel"/>
    <w:tmpl w:val="C9E86C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671E81"/>
    <w:multiLevelType w:val="hybridMultilevel"/>
    <w:tmpl w:val="067064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837BED"/>
    <w:multiLevelType w:val="hybridMultilevel"/>
    <w:tmpl w:val="2BE8C2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0B15096"/>
    <w:multiLevelType w:val="hybridMultilevel"/>
    <w:tmpl w:val="BF64D3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1D94327"/>
    <w:multiLevelType w:val="hybridMultilevel"/>
    <w:tmpl w:val="F34EBB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A96B21"/>
    <w:multiLevelType w:val="hybridMultilevel"/>
    <w:tmpl w:val="579A0A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B63365C"/>
    <w:multiLevelType w:val="hybridMultilevel"/>
    <w:tmpl w:val="3F1ED2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EB75229"/>
    <w:multiLevelType w:val="hybridMultilevel"/>
    <w:tmpl w:val="78EC73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706FAD"/>
    <w:rsid w:val="000D1CB7"/>
    <w:rsid w:val="001F1CD5"/>
    <w:rsid w:val="00335058"/>
    <w:rsid w:val="00367FF4"/>
    <w:rsid w:val="004533FC"/>
    <w:rsid w:val="004B128B"/>
    <w:rsid w:val="00706FAD"/>
    <w:rsid w:val="007B25F5"/>
    <w:rsid w:val="009D672E"/>
    <w:rsid w:val="009F3F93"/>
    <w:rsid w:val="00AF3AB8"/>
    <w:rsid w:val="00BA2E8D"/>
    <w:rsid w:val="00C07E7B"/>
    <w:rsid w:val="00C45E3D"/>
    <w:rsid w:val="00CF2888"/>
    <w:rsid w:val="00DF6E56"/>
    <w:rsid w:val="00E0198C"/>
    <w:rsid w:val="00F9240D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C"/>
    <w:pPr>
      <w:ind w:left="720"/>
      <w:contextualSpacing/>
    </w:pPr>
  </w:style>
  <w:style w:type="character" w:styleId="a4">
    <w:name w:val="Strong"/>
    <w:basedOn w:val="a0"/>
    <w:uiPriority w:val="22"/>
    <w:qFormat/>
    <w:rsid w:val="001F1CD5"/>
    <w:rPr>
      <w:b/>
      <w:bCs/>
    </w:rPr>
  </w:style>
  <w:style w:type="character" w:customStyle="1" w:styleId="apple-converted-space">
    <w:name w:val="apple-converted-space"/>
    <w:basedOn w:val="a0"/>
    <w:rsid w:val="00FF5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2017-07-10T09:01:00Z</cp:lastPrinted>
  <dcterms:created xsi:type="dcterms:W3CDTF">2017-07-10T05:07:00Z</dcterms:created>
  <dcterms:modified xsi:type="dcterms:W3CDTF">2017-07-10T10:27:00Z</dcterms:modified>
</cp:coreProperties>
</file>